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21416790"/>
    <w:bookmarkStart w:id="1" w:name="_Hlk57141706"/>
    <w:p w14:paraId="00A7DF88" w14:textId="22F6FDD9" w:rsidR="008A1A19" w:rsidRPr="00483873" w:rsidRDefault="00656BF6" w:rsidP="00483873">
      <w:pPr>
        <w:pStyle w:val="Rubrik10"/>
        <w:rPr>
          <w:sz w:val="48"/>
          <w:szCs w:val="48"/>
        </w:rPr>
      </w:pPr>
      <w:r w:rsidRPr="00B679D3">
        <w:rPr>
          <w:noProof/>
        </w:rPr>
        <mc:AlternateContent>
          <mc:Choice Requires="wps">
            <w:drawing>
              <wp:anchor distT="45720" distB="45720" distL="114300" distR="114300" simplePos="0" relativeHeight="251658243" behindDoc="1" locked="0" layoutInCell="1" allowOverlap="1" wp14:anchorId="27202B33" wp14:editId="1825FC67">
                <wp:simplePos x="0" y="0"/>
                <wp:positionH relativeFrom="page">
                  <wp:posOffset>901147</wp:posOffset>
                </wp:positionH>
                <wp:positionV relativeFrom="page">
                  <wp:posOffset>463826</wp:posOffset>
                </wp:positionV>
                <wp:extent cx="4075043" cy="283845"/>
                <wp:effectExtent l="0" t="0" r="0" b="1905"/>
                <wp:wrapNone/>
                <wp:docPr id="15" name="Textruta 2">
                  <a:extLst xmlns:a="http://schemas.openxmlformats.org/drawingml/2006/main">
                    <a:ext uri="{FF2B5EF4-FFF2-40B4-BE49-F238E27FC236}">
                      <a16:creationId xmlns:a16="http://schemas.microsoft.com/office/drawing/2014/main" id="{A5F96006-02DF-4878-B34D-4AD3350958A5}"/>
                    </a:ext>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5043" cy="283845"/>
                        </a:xfrm>
                        <a:prstGeom prst="rect">
                          <a:avLst/>
                        </a:prstGeom>
                        <a:noFill/>
                        <a:ln w="9525">
                          <a:noFill/>
                          <a:miter lim="800000"/>
                          <a:headEnd/>
                          <a:tailEnd/>
                        </a:ln>
                      </wps:spPr>
                      <wps:txbx>
                        <w:txbxContent>
                          <w:p w14:paraId="53D5A79D" w14:textId="09422599" w:rsidR="00526816" w:rsidRPr="00ED189F" w:rsidRDefault="00483873" w:rsidP="008A4182">
                            <w:pPr>
                              <w:pStyle w:val="Sidhuvud1"/>
                            </w:pPr>
                            <w:r w:rsidRPr="00483873">
                              <w:t>Studie- och yrkesvägledningsplan</w:t>
                            </w:r>
                            <w:r w:rsidR="00F202FD">
                              <w:t xml:space="preserve"> 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202B33" id="_x0000_t202" coordsize="21600,21600" o:spt="202" path="m,l,21600r21600,l21600,xe">
                <v:stroke joinstyle="miter"/>
                <v:path gradientshapeok="t" o:connecttype="rect"/>
              </v:shapetype>
              <v:shape id="Textruta 2" o:spid="_x0000_s1026" type="#_x0000_t202" style="position:absolute;margin-left:70.95pt;margin-top:36.5pt;width:320.85pt;height:22.35pt;z-index:-251658237;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" filled="f" stroked="f">
                <v:textbox>
                  <w:txbxContent>
                    <w:p w14:paraId="53D5A79D" w14:textId="09422599" w:rsidR="00526816" w:rsidRPr="00ED189F" w:rsidRDefault="00483873" w:rsidP="008A4182">
                      <w:pPr>
                        <w:pStyle w:val="Sidhuvud1"/>
                      </w:pPr>
                      <w:r w:rsidRPr="00483873">
                        <w:t>Studie- och yrkesvägledningsplan</w:t>
                      </w:r>
                      <w:r w:rsidR="00F202FD">
                        <w:t xml:space="preserve"> 1.1</w:t>
                      </w:r>
                    </w:p>
                  </w:txbxContent>
                </v:textbox>
                <w10:wrap anchorx="page" anchory="page"/>
              </v:shape>
            </w:pict>
          </mc:Fallback>
        </mc:AlternateContent>
      </w:r>
      <w:r w:rsidR="00AC0A20" w:rsidRPr="00B679D3">
        <w:rPr>
          <w:noProof/>
        </w:rPr>
        <w:drawing>
          <wp:anchor distT="0" distB="0" distL="114300" distR="114300" simplePos="0" relativeHeight="251658241" behindDoc="1" locked="0" layoutInCell="1" allowOverlap="1" wp14:anchorId="0450A9BA" wp14:editId="258C01CA">
            <wp:simplePos x="0" y="0"/>
            <wp:positionH relativeFrom="page">
              <wp:posOffset>885463</wp:posOffset>
            </wp:positionH>
            <wp:positionV relativeFrom="page">
              <wp:posOffset>405114</wp:posOffset>
            </wp:positionV>
            <wp:extent cx="6102985" cy="701675"/>
            <wp:effectExtent l="0" t="0" r="0" b="3175"/>
            <wp:wrapNone/>
            <wp:docPr id="18" name="Bildobjekt 18" descr="Göteborgsregionens logotyp">
              <a:extLst xmlns:a="http://schemas.openxmlformats.org/drawingml/2006/main">
                <a:ext uri="{FF2B5EF4-FFF2-40B4-BE49-F238E27FC236}">
                  <a16:creationId xmlns:a16="http://schemas.microsoft.com/office/drawing/2014/main" id="{6FAD9932-18C8-47F2-B089-E4890D2F4C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objekt 18" descr="Göteborgsregionens logotyp"/>
                    <pic:cNvPicPr/>
                  </pic:nvPicPr>
                  <pic:blipFill rotWithShape="1">
                    <a:blip r:embed="rId10" cstate="print">
                      <a:extLst>
                        <a:ext uri="{28A0092B-C50C-407E-A947-70E740481C1C}">
                          <a14:useLocalDpi xmlns:a14="http://schemas.microsoft.com/office/drawing/2010/main" val="0"/>
                        </a:ext>
                      </a:extLst>
                    </a:blip>
                    <a:srcRect l="-196542" t="24794" b="27078"/>
                    <a:stretch/>
                  </pic:blipFill>
                  <pic:spPr bwMode="auto">
                    <a:xfrm>
                      <a:off x="0" y="0"/>
                      <a:ext cx="6102985" cy="701675"/>
                    </a:xfrm>
                    <a:prstGeom prst="rect">
                      <a:avLst/>
                    </a:prstGeom>
                    <a:solidFill>
                      <a:schemeClr val="bg1"/>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332A" w:rsidRPr="00B679D3">
        <w:rPr>
          <w:noProof/>
        </w:rPr>
        <mc:AlternateContent>
          <mc:Choice Requires="wps">
            <w:drawing>
              <wp:anchor distT="0" distB="0" distL="114300" distR="114300" simplePos="0" relativeHeight="251658242" behindDoc="0" locked="0" layoutInCell="1" allowOverlap="1" wp14:anchorId="1A572E32" wp14:editId="7875317D">
                <wp:simplePos x="0" y="0"/>
                <wp:positionH relativeFrom="page">
                  <wp:posOffset>993775</wp:posOffset>
                </wp:positionH>
                <wp:positionV relativeFrom="page">
                  <wp:posOffset>759460</wp:posOffset>
                </wp:positionV>
                <wp:extent cx="3967200" cy="0"/>
                <wp:effectExtent l="0" t="0" r="0" b="0"/>
                <wp:wrapNone/>
                <wp:docPr id="17" name="Rak koppling 17">
                  <a:extLst xmlns:a="http://schemas.openxmlformats.org/drawingml/2006/main">
                    <a:ext uri="{FF2B5EF4-FFF2-40B4-BE49-F238E27FC236}">
                      <a16:creationId xmlns:a16="http://schemas.microsoft.com/office/drawing/2014/main" id="{B6F29E5A-349E-49E2-BFE5-AB6595ADB1D8}"/>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96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F76C42" id="Rak koppling 17" o:spid="_x0000_s1026" alt="&quot;&quot;" style="position:absolute;flip:x;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8.25pt,59.8pt" to="390.65pt,5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" strokecolor="black [3200]" strokeweight=".5pt">
                <v:stroke joinstyle="miter"/>
                <w10:wrap anchorx="page" anchory="page"/>
              </v:line>
            </w:pict>
          </mc:Fallback>
        </mc:AlternateContent>
      </w:r>
      <w:bookmarkEnd w:id="0"/>
      <w:r w:rsidR="2123DD88" w:rsidRPr="00483873">
        <w:t xml:space="preserve"> </w:t>
      </w:r>
      <w:r w:rsidR="00483873" w:rsidRPr="00483873">
        <w:t>S</w:t>
      </w:r>
      <w:r w:rsidR="00483873" w:rsidRPr="00483873">
        <w:rPr>
          <w:sz w:val="48"/>
          <w:szCs w:val="48"/>
        </w:rPr>
        <w:t>tudie- och yrkesvägledningsplan</w:t>
      </w:r>
      <w:r w:rsidR="006C0EBB">
        <w:rPr>
          <w:sz w:val="48"/>
          <w:szCs w:val="48"/>
        </w:rPr>
        <w:t xml:space="preserve"> – hela skolans ansvar</w:t>
      </w:r>
      <w:r w:rsidR="00483873" w:rsidRPr="00483873">
        <w:rPr>
          <w:sz w:val="48"/>
          <w:szCs w:val="48"/>
        </w:rPr>
        <w:t xml:space="preserve"> för [Skolans namn]</w:t>
      </w:r>
    </w:p>
    <w:p w14:paraId="5AEF065C" w14:textId="77777777" w:rsidR="00483873" w:rsidRPr="00483873" w:rsidRDefault="00483873" w:rsidP="00483873">
      <w:pPr>
        <w:pStyle w:val="Rubrik20"/>
      </w:pPr>
      <w:r w:rsidRPr="00483873">
        <w:t>1. Inledning </w:t>
      </w:r>
    </w:p>
    <w:p w14:paraId="1ED3D828" w14:textId="04653BF4" w:rsidR="00483873" w:rsidRPr="00483873" w:rsidRDefault="00483873" w:rsidP="00483873">
      <w:pPr>
        <w:pStyle w:val="Textejindrag"/>
      </w:pPr>
      <w:r w:rsidRPr="00483873">
        <w:t>Studie- och yrkesvägledningen är hela skolans ansvar och ska integreras i undervisningen för att ge eleverna breddade perspektiv på arbetslivet och stärka deras självkännedom. Målet är att säkerställa att elevernas val av studier och yrken inte begränsas av kön, social eller kulturell bakgrund. </w:t>
      </w:r>
    </w:p>
    <w:p w14:paraId="329549DE" w14:textId="77777777" w:rsidR="00483873" w:rsidRDefault="00483873" w:rsidP="00483873">
      <w:pPr>
        <w:pStyle w:val="Textejindrag"/>
      </w:pPr>
    </w:p>
    <w:p w14:paraId="40183D1D" w14:textId="14A5AAC7" w:rsidR="00483873" w:rsidRDefault="00483873" w:rsidP="00483873">
      <w:pPr>
        <w:pStyle w:val="Textejindrag"/>
      </w:pPr>
      <w:r w:rsidRPr="00483873">
        <w:t>Studie- och yrkesvägledning kan beskrivas i både vid och snäv bemärkelse. Vägledning i vid bemärkelse är all den verksamhet som bidrar till att ge elever kunskaper och färdigheter som underlag för att fatta beslut om framtida studie- och yrkesval. Det handlar till exempel om praktiska arbetslivserfarenheter, undervisning som rör arbetslivet, studiebesök, utbildningsinformation och aktiviteter för att utveckla elevens självkännedom. Studie- och yrkesvägledning i snäv bemärkelse är den personliga vägledning som studie- och yrkesvägledaren ger i form av vägledningssamtal, individuellt och i grupp. Här ges den enskilde eleven möjlighet att reflektera över sig själv i relation till olika framtidsvägar. </w:t>
      </w:r>
    </w:p>
    <w:p w14:paraId="3C1F379F" w14:textId="77777777" w:rsidR="00483873" w:rsidRPr="00483873" w:rsidRDefault="00483873" w:rsidP="00483873">
      <w:pPr>
        <w:pStyle w:val="Textmedindrag"/>
        <w:rPr>
          <w:lang w:eastAsia="en-US"/>
        </w:rPr>
      </w:pPr>
    </w:p>
    <w:p w14:paraId="39727C90" w14:textId="315E136D" w:rsidR="00483873" w:rsidRPr="00483873" w:rsidRDefault="00483873" w:rsidP="00483873">
      <w:pPr>
        <w:pStyle w:val="Textejindrag"/>
      </w:pPr>
      <w:r w:rsidRPr="00483873">
        <w:t>Genom en levande SYV-plan säkerställs systematisk planering och genomförande av studie- och yrkesvägledning som hela skolans ansvar. Planen ska arbetas fram årligen tillsammans med skolans berörda resurser såsom rektor, lärare och studie- och yrkesvägledare. Delaktighet och samverkan ska genomsyra arbetet.  </w:t>
      </w:r>
    </w:p>
    <w:p w14:paraId="78218157" w14:textId="77777777" w:rsidR="00483873" w:rsidRPr="00483873" w:rsidRDefault="00483873" w:rsidP="00483873">
      <w:pPr>
        <w:pStyle w:val="Rubrik20"/>
      </w:pPr>
      <w:r w:rsidRPr="00483873">
        <w:t>2. Syfte och mål </w:t>
      </w:r>
    </w:p>
    <w:p w14:paraId="37B4EC7D" w14:textId="77777777" w:rsidR="00483873" w:rsidRDefault="00483873" w:rsidP="00483873">
      <w:pPr>
        <w:pStyle w:val="Textejindrag"/>
      </w:pPr>
      <w:r w:rsidRPr="00483873">
        <w:t xml:space="preserve">Här funderar ni över era specifika mål med arbetet och ert syfte. Nedan är ett antal </w:t>
      </w:r>
      <w:r w:rsidRPr="00AD252F">
        <w:rPr>
          <w:b/>
          <w:bCs/>
        </w:rPr>
        <w:t>förslag</w:t>
      </w:r>
      <w:r w:rsidRPr="00483873">
        <w:t xml:space="preserve"> att utgå ifrån.</w:t>
      </w:r>
    </w:p>
    <w:p w14:paraId="386BEF6D" w14:textId="243F9E9F" w:rsidR="00483873" w:rsidRPr="00483873" w:rsidRDefault="00483873" w:rsidP="00483873">
      <w:pPr>
        <w:pStyle w:val="Textejindrag"/>
      </w:pPr>
      <w:r w:rsidRPr="00483873">
        <w:t> </w:t>
      </w:r>
    </w:p>
    <w:p w14:paraId="1FCCF600" w14:textId="77777777" w:rsidR="00483873" w:rsidRPr="00483873" w:rsidRDefault="00483873" w:rsidP="00483873">
      <w:pPr>
        <w:pStyle w:val="Textejindrag"/>
      </w:pPr>
      <w:r w:rsidRPr="00483873">
        <w:t>Skolans vägledningsarbete ska stödja eleverna i att: </w:t>
      </w:r>
    </w:p>
    <w:p w14:paraId="150629D5" w14:textId="77777777" w:rsidR="00483873" w:rsidRPr="00483873" w:rsidRDefault="00483873" w:rsidP="00C33CCB">
      <w:pPr>
        <w:pStyle w:val="Textejindrag"/>
        <w:numPr>
          <w:ilvl w:val="0"/>
          <w:numId w:val="70"/>
        </w:numPr>
      </w:pPr>
      <w:r w:rsidRPr="00483873">
        <w:t>Utveckla självinsikt och fatta välgrundade studie och yrkesval. </w:t>
      </w:r>
    </w:p>
    <w:p w14:paraId="287F7CF7" w14:textId="1656F5E9" w:rsidR="00483873" w:rsidRPr="00483873" w:rsidRDefault="00483873" w:rsidP="00C33CCB">
      <w:pPr>
        <w:pStyle w:val="Textejindrag"/>
        <w:numPr>
          <w:ilvl w:val="0"/>
          <w:numId w:val="68"/>
        </w:numPr>
      </w:pPr>
      <w:r w:rsidRPr="00483873">
        <w:t xml:space="preserve">Utforska </w:t>
      </w:r>
      <w:r w:rsidR="00C22C3F">
        <w:t xml:space="preserve">och granska </w:t>
      </w:r>
      <w:r w:rsidRPr="00483873">
        <w:t>utbildnings- och yrkesmöjligheter. </w:t>
      </w:r>
    </w:p>
    <w:p w14:paraId="3DE9C621" w14:textId="77777777" w:rsidR="00483873" w:rsidRPr="00483873" w:rsidRDefault="00483873" w:rsidP="00C33CCB">
      <w:pPr>
        <w:pStyle w:val="Textejindrag"/>
        <w:numPr>
          <w:ilvl w:val="0"/>
          <w:numId w:val="17"/>
        </w:numPr>
      </w:pPr>
      <w:r w:rsidRPr="00483873">
        <w:t>Göra skolans lärande mer relevant med hjälp av arbetslivet, både teoretiskt och praktiskt. </w:t>
      </w:r>
    </w:p>
    <w:p w14:paraId="4C62B4E2" w14:textId="77777777" w:rsidR="00483873" w:rsidRPr="00483873" w:rsidRDefault="00483873" w:rsidP="00C33CCB">
      <w:pPr>
        <w:pStyle w:val="Textejindrag"/>
        <w:numPr>
          <w:ilvl w:val="0"/>
          <w:numId w:val="2"/>
        </w:numPr>
      </w:pPr>
      <w:r w:rsidRPr="00483873">
        <w:t xml:space="preserve">Inhämta arbetslivserfarenheter genom </w:t>
      </w:r>
      <w:proofErr w:type="gramStart"/>
      <w:r w:rsidRPr="00483873">
        <w:t>t.ex.</w:t>
      </w:r>
      <w:proofErr w:type="gramEnd"/>
      <w:r w:rsidRPr="00483873">
        <w:t xml:space="preserve"> prao och studiebesök. </w:t>
      </w:r>
    </w:p>
    <w:p w14:paraId="0D8EAB8C" w14:textId="0A5963C4" w:rsidR="00483873" w:rsidRDefault="00483873" w:rsidP="00C33CCB">
      <w:pPr>
        <w:pStyle w:val="Textejindrag"/>
        <w:numPr>
          <w:ilvl w:val="0"/>
          <w:numId w:val="76"/>
        </w:numPr>
      </w:pPr>
      <w:r w:rsidRPr="00483873">
        <w:t>Främja elevernas motivation och engagemang i sina studier genom att synliggöra relationen till framtida mål. </w:t>
      </w:r>
    </w:p>
    <w:p w14:paraId="08CBB7DE" w14:textId="7E2AF48A" w:rsidR="00483873" w:rsidRPr="00A86ED4" w:rsidRDefault="00C22C3F" w:rsidP="00483873">
      <w:pPr>
        <w:pStyle w:val="Textmedindrag"/>
        <w:numPr>
          <w:ilvl w:val="0"/>
          <w:numId w:val="76"/>
        </w:numPr>
        <w:rPr>
          <w:lang w:eastAsia="en-US"/>
        </w:rPr>
      </w:pPr>
      <w:r>
        <w:rPr>
          <w:lang w:eastAsia="en-US"/>
        </w:rPr>
        <w:t>Motverka att val begränsas av kön och social och kulturell bakgrund</w:t>
      </w:r>
      <w:r w:rsidR="00483873">
        <w:br w:type="page"/>
      </w:r>
    </w:p>
    <w:p w14:paraId="3557CF5D" w14:textId="05A8F457" w:rsidR="00483873" w:rsidRPr="00483873" w:rsidRDefault="00483873" w:rsidP="00483873">
      <w:pPr>
        <w:pStyle w:val="Rubrik20"/>
      </w:pPr>
      <w:r w:rsidRPr="00483873">
        <w:lastRenderedPageBreak/>
        <w:t xml:space="preserve">3. </w:t>
      </w:r>
      <w:r w:rsidR="00096758">
        <w:t>An</w:t>
      </w:r>
      <w:r w:rsidRPr="00483873">
        <w:t>svarsfördelning. </w:t>
      </w:r>
    </w:p>
    <w:p w14:paraId="35E0B52E" w14:textId="381CDC0A" w:rsidR="00483873" w:rsidRPr="00483873" w:rsidRDefault="00483873" w:rsidP="00C33CCB">
      <w:pPr>
        <w:pStyle w:val="Textejindrag"/>
        <w:numPr>
          <w:ilvl w:val="0"/>
          <w:numId w:val="33"/>
        </w:numPr>
      </w:pPr>
      <w:r w:rsidRPr="00483873">
        <w:rPr>
          <w:b/>
          <w:bCs/>
        </w:rPr>
        <w:t>Rektor och biträdande rektor:</w:t>
      </w:r>
      <w:r w:rsidRPr="00483873">
        <w:t xml:space="preserve"> Ansvara för skolans SYV-plan och dess genomförande och utvärdering. Säkerställa samverkan mellan skola och arbetsliv samt stödja personalens insatser</w:t>
      </w:r>
      <w:r w:rsidR="00122668">
        <w:t xml:space="preserve"> och skapa goda förutsättningar</w:t>
      </w:r>
      <w:r w:rsidR="00164315">
        <w:t>.</w:t>
      </w:r>
    </w:p>
    <w:p w14:paraId="1C1B66B6" w14:textId="087717F0" w:rsidR="00483873" w:rsidRPr="00483873" w:rsidRDefault="00483873" w:rsidP="00C33CCB">
      <w:pPr>
        <w:pStyle w:val="Textejindrag"/>
        <w:numPr>
          <w:ilvl w:val="0"/>
          <w:numId w:val="63"/>
        </w:numPr>
      </w:pPr>
      <w:r w:rsidRPr="00483873">
        <w:rPr>
          <w:b/>
          <w:bCs/>
        </w:rPr>
        <w:t>Studie- och yrkesvägledare (SYV):</w:t>
      </w:r>
      <w:r w:rsidRPr="00483873">
        <w:t xml:space="preserve"> Genomföra vägledningssamtal, omvärldsbevaka och tillhandahålla övrig personal aktuell kunskap och information om aktiviteter som erbjuds under året koppat till studie- och yrkesvägledning. SYV är också en viktig resurs i frågor såsom prao och gymnasieval. </w:t>
      </w:r>
      <w:r w:rsidR="00164315">
        <w:t>Vara bollplank och resurs till övrig personal.</w:t>
      </w:r>
    </w:p>
    <w:p w14:paraId="4D2B26FE" w14:textId="6A515879" w:rsidR="00483873" w:rsidRPr="00483873" w:rsidRDefault="00483873" w:rsidP="00C33CCB">
      <w:pPr>
        <w:pStyle w:val="Textejindrag"/>
        <w:numPr>
          <w:ilvl w:val="0"/>
          <w:numId w:val="16"/>
        </w:numPr>
      </w:pPr>
      <w:r w:rsidRPr="00483873">
        <w:rPr>
          <w:b/>
          <w:bCs/>
        </w:rPr>
        <w:t>Lärare:</w:t>
      </w:r>
      <w:r w:rsidRPr="00483873">
        <w:t xml:space="preserve"> Integrera studie- och yrkesvägledning i undervisningen och belysa kopplingar till arbetsliv och kompetensförsörjning</w:t>
      </w:r>
      <w:r w:rsidR="00105023">
        <w:t>, samt utmana föreställningar kopplade till kön</w:t>
      </w:r>
      <w:r w:rsidR="00A923D4">
        <w:t xml:space="preserve">, </w:t>
      </w:r>
      <w:r w:rsidR="00105023">
        <w:t xml:space="preserve">social </w:t>
      </w:r>
      <w:r w:rsidR="00A923D4">
        <w:t>bakgrund och kultur.</w:t>
      </w:r>
      <w:r w:rsidRPr="00483873">
        <w:t xml:space="preserve"> Samverkan med skolans SYV för att säkerställa synergier och kvalitativ undervisning kopplat till vägledningsarbetet.  </w:t>
      </w:r>
    </w:p>
    <w:p w14:paraId="5A7C9CB4" w14:textId="52E7AF66" w:rsidR="00483873" w:rsidRPr="00483873" w:rsidRDefault="00483873" w:rsidP="00C33CCB">
      <w:pPr>
        <w:pStyle w:val="Textejindrag"/>
        <w:numPr>
          <w:ilvl w:val="0"/>
          <w:numId w:val="9"/>
        </w:numPr>
      </w:pPr>
      <w:r w:rsidRPr="00483873">
        <w:rPr>
          <w:b/>
          <w:bCs/>
        </w:rPr>
        <w:t>Mentor:</w:t>
      </w:r>
      <w:r w:rsidRPr="00483873">
        <w:t xml:space="preserve"> Föra dialog med elever om framtida studier och yrken under mentorstid. Samverkan med skolans lärare och SYV för att säkerställa synergier och kvalitativ undervisning kopplat till vägledningsarbetet.  </w:t>
      </w:r>
    </w:p>
    <w:p w14:paraId="4712D3F5" w14:textId="19870438" w:rsidR="00483873" w:rsidRPr="00483873" w:rsidRDefault="00483873" w:rsidP="00C33CCB">
      <w:pPr>
        <w:pStyle w:val="Textejindrag"/>
        <w:numPr>
          <w:ilvl w:val="0"/>
          <w:numId w:val="38"/>
        </w:numPr>
      </w:pPr>
      <w:r w:rsidRPr="00483873">
        <w:rPr>
          <w:b/>
          <w:bCs/>
        </w:rPr>
        <w:t>Praoansvarig (PA):</w:t>
      </w:r>
      <w:r w:rsidRPr="00483873">
        <w:t xml:space="preserve"> Skolans kontaktperson för Praktikplatsen.se. Samordna och säkerställa informationsspridning till skolans övriga personal kopplat till prao. Vid behov involvera skolans SYV som resurs. Säkerställa att matchningen av praoplatser är lämpliga utifrån elevernas förutsättningar. </w:t>
      </w:r>
    </w:p>
    <w:p w14:paraId="3BBC7618" w14:textId="77777777" w:rsidR="00483873" w:rsidRPr="00483873" w:rsidRDefault="00483873" w:rsidP="00483873">
      <w:pPr>
        <w:pStyle w:val="Rubrik20"/>
      </w:pPr>
      <w:r w:rsidRPr="00483873">
        <w:t>4. Aktiviteter och insatser </w:t>
      </w:r>
    </w:p>
    <w:p w14:paraId="69A3BD1E" w14:textId="2B2055F8" w:rsidR="00483873" w:rsidRPr="00483873" w:rsidRDefault="00483873" w:rsidP="00483873">
      <w:pPr>
        <w:pStyle w:val="Textejindrag"/>
      </w:pPr>
      <w:r w:rsidRPr="00483873">
        <w:t xml:space="preserve">Nedanstående är </w:t>
      </w:r>
      <w:r w:rsidRPr="0068559A">
        <w:rPr>
          <w:b/>
          <w:bCs/>
        </w:rPr>
        <w:t>förslag</w:t>
      </w:r>
      <w:r w:rsidRPr="00483873">
        <w:t xml:space="preserve"> på aktiviteter men att det är upp till varje respektive skola att gemensamt utveckla och ta fram aktiviteter och insatser utifrån elevgruppens behov samt att det tydligt framgår vem som bär ansvaret för de olika aktiviteterna. </w:t>
      </w:r>
    </w:p>
    <w:p w14:paraId="72021371" w14:textId="77777777" w:rsidR="00483873" w:rsidRPr="00483873" w:rsidRDefault="00483873" w:rsidP="00483873">
      <w:pPr>
        <w:pStyle w:val="Rubrik30"/>
      </w:pPr>
      <w:r w:rsidRPr="00483873">
        <w:t>4.1 Generella insatser (åk F–9) </w:t>
      </w:r>
    </w:p>
    <w:p w14:paraId="54B0CC70" w14:textId="574ED049" w:rsidR="00483873" w:rsidRPr="00483873" w:rsidRDefault="00483873" w:rsidP="00C33CCB">
      <w:pPr>
        <w:pStyle w:val="Textejindrag"/>
        <w:numPr>
          <w:ilvl w:val="0"/>
          <w:numId w:val="35"/>
        </w:numPr>
      </w:pPr>
      <w:r w:rsidRPr="00483873">
        <w:rPr>
          <w:b/>
          <w:bCs/>
        </w:rPr>
        <w:t>Integr</w:t>
      </w:r>
      <w:r w:rsidR="004763B3">
        <w:rPr>
          <w:b/>
          <w:bCs/>
        </w:rPr>
        <w:t>era</w:t>
      </w:r>
      <w:r w:rsidRPr="00483873">
        <w:rPr>
          <w:b/>
          <w:bCs/>
        </w:rPr>
        <w:t xml:space="preserve"> i undervisningen:</w:t>
      </w:r>
      <w:r w:rsidRPr="00483873">
        <w:t xml:space="preserve"> Alla ämnen ska bidra till att ge elever insikt i hur kunskaper kopplas till arbetslivet. </w:t>
      </w:r>
    </w:p>
    <w:p w14:paraId="1660B649" w14:textId="69ED26F0" w:rsidR="00483873" w:rsidRDefault="00483873" w:rsidP="00C33CCB">
      <w:pPr>
        <w:pStyle w:val="Textejindrag"/>
        <w:numPr>
          <w:ilvl w:val="0"/>
          <w:numId w:val="39"/>
        </w:numPr>
      </w:pPr>
      <w:r w:rsidRPr="00483873">
        <w:rPr>
          <w:b/>
          <w:bCs/>
        </w:rPr>
        <w:t>Normkritiska perspektiv:</w:t>
      </w:r>
      <w:r w:rsidRPr="00483873">
        <w:t xml:space="preserve"> Undervisningen ska utmana föreställningar kopplade till kön, social och kulturell bakgrund. </w:t>
      </w:r>
    </w:p>
    <w:p w14:paraId="04015FEB" w14:textId="33864959" w:rsidR="00AC2086" w:rsidRPr="00AC2086" w:rsidRDefault="00AC2086" w:rsidP="00AC2086">
      <w:pPr>
        <w:pStyle w:val="Textmedindrag"/>
        <w:numPr>
          <w:ilvl w:val="0"/>
          <w:numId w:val="39"/>
        </w:numPr>
        <w:rPr>
          <w:lang w:eastAsia="en-US"/>
        </w:rPr>
      </w:pPr>
      <w:r>
        <w:rPr>
          <w:rFonts w:eastAsiaTheme="minorHAnsi"/>
          <w:b/>
          <w:bCs/>
          <w:lang w:eastAsia="en-US"/>
        </w:rPr>
        <w:t>Studiebesök i den mån det går.</w:t>
      </w:r>
    </w:p>
    <w:p w14:paraId="1451933C" w14:textId="77777777" w:rsidR="00483873" w:rsidRPr="00483873" w:rsidRDefault="00483873" w:rsidP="00483873">
      <w:pPr>
        <w:pStyle w:val="Rubrik30"/>
      </w:pPr>
      <w:r w:rsidRPr="00483873">
        <w:t>4.2 Individuell vägledning </w:t>
      </w:r>
    </w:p>
    <w:p w14:paraId="188A284F" w14:textId="77777777" w:rsidR="00483873" w:rsidRPr="00483873" w:rsidRDefault="00483873" w:rsidP="00C33CCB">
      <w:pPr>
        <w:pStyle w:val="Textejindrag"/>
        <w:numPr>
          <w:ilvl w:val="0"/>
          <w:numId w:val="64"/>
        </w:numPr>
      </w:pPr>
      <w:r w:rsidRPr="00483873">
        <w:t>Enskilda samtal där elever reflekterar över framtida studier och yrken. </w:t>
      </w:r>
    </w:p>
    <w:p w14:paraId="07392B6E" w14:textId="77777777" w:rsidR="00483873" w:rsidRDefault="00483873" w:rsidP="00483873">
      <w:pPr>
        <w:pStyle w:val="Textejindrag"/>
        <w:ind w:left="720"/>
      </w:pPr>
      <w:r w:rsidRPr="00483873">
        <w:rPr>
          <w:i/>
          <w:iCs/>
        </w:rPr>
        <w:t>Fyll på utifrån förutsättningar och aktuell verksamhet</w:t>
      </w:r>
      <w:r w:rsidRPr="00483873">
        <w:t> </w:t>
      </w:r>
    </w:p>
    <w:p w14:paraId="20F04514" w14:textId="77777777" w:rsidR="00731A08" w:rsidRPr="00731A08" w:rsidRDefault="00731A08" w:rsidP="00731A08">
      <w:pPr>
        <w:pStyle w:val="Textmedindrag"/>
        <w:rPr>
          <w:lang w:eastAsia="en-US"/>
        </w:rPr>
      </w:pPr>
    </w:p>
    <w:p w14:paraId="3743CE70" w14:textId="77777777" w:rsidR="00483873" w:rsidRPr="00483873" w:rsidRDefault="00483873" w:rsidP="00483873">
      <w:pPr>
        <w:pStyle w:val="Rubrik30"/>
      </w:pPr>
      <w:r w:rsidRPr="00483873">
        <w:lastRenderedPageBreak/>
        <w:t>4.3 Årskursanpassade aktiviteter </w:t>
      </w:r>
    </w:p>
    <w:p w14:paraId="3F53705C" w14:textId="77777777" w:rsidR="00483873" w:rsidRPr="00483873" w:rsidRDefault="00483873" w:rsidP="00C33CCB">
      <w:pPr>
        <w:pStyle w:val="Textejindrag"/>
        <w:numPr>
          <w:ilvl w:val="0"/>
          <w:numId w:val="55"/>
        </w:numPr>
      </w:pPr>
      <w:r w:rsidRPr="00483873">
        <w:rPr>
          <w:b/>
          <w:bCs/>
        </w:rPr>
        <w:t>Åk 7:</w:t>
      </w:r>
      <w:r w:rsidRPr="00483873">
        <w:t xml:space="preserve"> Introduktion till arbetslivet och självkännedom. </w:t>
      </w:r>
    </w:p>
    <w:p w14:paraId="7F0A52CF" w14:textId="6EDF8C33" w:rsidR="00483873" w:rsidRPr="00483873" w:rsidRDefault="00483873" w:rsidP="00C33CCB">
      <w:pPr>
        <w:pStyle w:val="Textejindrag"/>
        <w:numPr>
          <w:ilvl w:val="0"/>
          <w:numId w:val="11"/>
        </w:numPr>
      </w:pPr>
      <w:r w:rsidRPr="00483873">
        <w:rPr>
          <w:b/>
          <w:bCs/>
        </w:rPr>
        <w:t>Åk 8:</w:t>
      </w:r>
      <w:r w:rsidRPr="00483873">
        <w:t xml:space="preserve"> Prao (5 dagar) inklusive före-, under och efterarbete. Delar av kedjan av aktiviteter inom Gymnasiedagarna och </w:t>
      </w:r>
      <w:proofErr w:type="spellStart"/>
      <w:r w:rsidRPr="00483873">
        <w:t>Future</w:t>
      </w:r>
      <w:proofErr w:type="spellEnd"/>
      <w:r w:rsidRPr="00483873">
        <w:t xml:space="preserve"> </w:t>
      </w:r>
      <w:proofErr w:type="spellStart"/>
      <w:r w:rsidRPr="00483873">
        <w:t>Skills</w:t>
      </w:r>
      <w:proofErr w:type="spellEnd"/>
      <w:r w:rsidRPr="00483873">
        <w:t>. </w:t>
      </w:r>
      <w:r w:rsidR="00E5254F">
        <w:t>Klassbesök och gruppvägledningsbesök.</w:t>
      </w:r>
    </w:p>
    <w:p w14:paraId="4A17C3CA" w14:textId="5B0CBAE1" w:rsidR="00483873" w:rsidRPr="00483873" w:rsidRDefault="00483873" w:rsidP="00C33CCB">
      <w:pPr>
        <w:pStyle w:val="Textejindrag"/>
        <w:numPr>
          <w:ilvl w:val="0"/>
          <w:numId w:val="71"/>
        </w:numPr>
      </w:pPr>
      <w:r w:rsidRPr="00483873">
        <w:rPr>
          <w:b/>
          <w:bCs/>
        </w:rPr>
        <w:t>Åk 9:</w:t>
      </w:r>
      <w:r w:rsidRPr="00483873">
        <w:t xml:space="preserve">  Prao (5 dagar) inklusive före-, under och efterarbete. Delar av kedjan av aktiviteter inom Gymnasiedagarna och </w:t>
      </w:r>
      <w:proofErr w:type="spellStart"/>
      <w:r w:rsidRPr="00483873">
        <w:t>Future</w:t>
      </w:r>
      <w:proofErr w:type="spellEnd"/>
      <w:r w:rsidRPr="00483873">
        <w:t xml:space="preserve"> </w:t>
      </w:r>
      <w:proofErr w:type="spellStart"/>
      <w:r w:rsidRPr="00483873">
        <w:t>Skills</w:t>
      </w:r>
      <w:proofErr w:type="spellEnd"/>
      <w:r w:rsidRPr="00483873">
        <w:t xml:space="preserve"> samt besök på Gymnasiemässan. Stöd i ansökan av gymnasievalet</w:t>
      </w:r>
      <w:r w:rsidR="00E5254F">
        <w:t>. Klassbesök och gruppvägledningsbesök.</w:t>
      </w:r>
    </w:p>
    <w:p w14:paraId="0CBEE824" w14:textId="77777777" w:rsidR="00483873" w:rsidRPr="00483873" w:rsidRDefault="00483873" w:rsidP="00483873">
      <w:pPr>
        <w:pStyle w:val="Rubrik30"/>
      </w:pPr>
      <w:r w:rsidRPr="00483873">
        <w:t>4.4 Prao </w:t>
      </w:r>
    </w:p>
    <w:p w14:paraId="12DC52B2" w14:textId="77777777" w:rsidR="00483873" w:rsidRPr="00483873" w:rsidRDefault="00483873" w:rsidP="00483873">
      <w:pPr>
        <w:pStyle w:val="Textejindrag"/>
      </w:pPr>
      <w:r w:rsidRPr="00483873">
        <w:t>Prao är obligatoriskt sedan 2018 och en stor möjlighet för eleverna att få en första inblick över arbetslivet men även en del i deras studie- och yrkesvägledningen. Prao har många fördelar.</w:t>
      </w:r>
      <w:r w:rsidRPr="00483873">
        <w:rPr>
          <w:rFonts w:ascii="Times New Roman" w:hAnsi="Times New Roman" w:cs="Times New Roman"/>
        </w:rPr>
        <w:t> </w:t>
      </w:r>
      <w:r w:rsidRPr="00483873">
        <w:t> </w:t>
      </w:r>
    </w:p>
    <w:p w14:paraId="295D312F" w14:textId="77777777" w:rsidR="00483873" w:rsidRPr="00483873" w:rsidRDefault="00483873" w:rsidP="00483873">
      <w:pPr>
        <w:pStyle w:val="Textejindrag"/>
      </w:pPr>
      <w:r w:rsidRPr="00483873">
        <w:rPr>
          <w:rFonts w:ascii="Times New Roman" w:hAnsi="Times New Roman" w:cs="Times New Roman"/>
        </w:rPr>
        <w:t> </w:t>
      </w:r>
      <w:r w:rsidRPr="00483873">
        <w:t> </w:t>
      </w:r>
    </w:p>
    <w:p w14:paraId="7734AC97" w14:textId="77777777" w:rsidR="00483873" w:rsidRPr="00483873" w:rsidRDefault="00483873" w:rsidP="00C33CCB">
      <w:pPr>
        <w:pStyle w:val="Textejindrag"/>
        <w:numPr>
          <w:ilvl w:val="0"/>
          <w:numId w:val="58"/>
        </w:numPr>
      </w:pPr>
      <w:r w:rsidRPr="00483873">
        <w:t>Det är en chans att få prova på olika yrken, lära sig mer om arbetslivet och utveckla självförtroendet.  </w:t>
      </w:r>
    </w:p>
    <w:p w14:paraId="3ACE18DD" w14:textId="77777777" w:rsidR="00483873" w:rsidRPr="00483873" w:rsidRDefault="00483873" w:rsidP="00C33CCB">
      <w:pPr>
        <w:pStyle w:val="Textejindrag"/>
        <w:numPr>
          <w:ilvl w:val="0"/>
          <w:numId w:val="44"/>
        </w:numPr>
      </w:pPr>
      <w:r w:rsidRPr="00483873">
        <w:t>Fördelar att eleverna likvärdigt får samma förutsättningar att komma i kontakt med arbetslivet och bygga sitt nätverk. </w:t>
      </w:r>
    </w:p>
    <w:p w14:paraId="0F9CA171" w14:textId="77777777" w:rsidR="00483873" w:rsidRPr="00483873" w:rsidRDefault="00483873" w:rsidP="00C33CCB">
      <w:pPr>
        <w:pStyle w:val="Textejindrag"/>
        <w:numPr>
          <w:ilvl w:val="0"/>
          <w:numId w:val="34"/>
        </w:numPr>
      </w:pPr>
      <w:r w:rsidRPr="00483873">
        <w:t>Många elever kan få möjligheten att upptäcka nya förmågor och intressen tack vare prao.  </w:t>
      </w:r>
    </w:p>
    <w:p w14:paraId="06EA26A6" w14:textId="77777777" w:rsidR="00483873" w:rsidRPr="00483873" w:rsidRDefault="00483873" w:rsidP="00C33CCB">
      <w:pPr>
        <w:pStyle w:val="Textejindrag"/>
        <w:numPr>
          <w:ilvl w:val="0"/>
          <w:numId w:val="15"/>
        </w:numPr>
      </w:pPr>
      <w:r w:rsidRPr="00483873">
        <w:t>Elever som exempelvis kämpar i skolan av olika anledningar kan få möjlighet att få “blomma” utanför skolan med nya personer och i ett nytt sammanhang.  </w:t>
      </w:r>
    </w:p>
    <w:p w14:paraId="5FD9636D" w14:textId="1D7A3064" w:rsidR="00483873" w:rsidRPr="00483873" w:rsidRDefault="00483873" w:rsidP="00C33CCB">
      <w:pPr>
        <w:pStyle w:val="Textejindrag"/>
        <w:numPr>
          <w:ilvl w:val="0"/>
          <w:numId w:val="81"/>
        </w:numPr>
      </w:pPr>
      <w:r w:rsidRPr="00483873">
        <w:t>Skulle eleverna hamna på</w:t>
      </w:r>
      <w:r w:rsidR="00315C0C">
        <w:t xml:space="preserve"> en arbetsplats</w:t>
      </w:r>
      <w:r w:rsidRPr="00483873">
        <w:t xml:space="preserve"> som inte blir så bra så är det värdefulla lärdomar också.</w:t>
      </w:r>
      <w:r w:rsidRPr="00483873">
        <w:rPr>
          <w:rFonts w:ascii="Times New Roman" w:hAnsi="Times New Roman" w:cs="Times New Roman"/>
        </w:rPr>
        <w:t> </w:t>
      </w:r>
      <w:r w:rsidRPr="00483873">
        <w:t> </w:t>
      </w:r>
    </w:p>
    <w:p w14:paraId="31C8447C" w14:textId="77777777" w:rsidR="00483873" w:rsidRPr="00483873" w:rsidRDefault="00483873" w:rsidP="00483873">
      <w:pPr>
        <w:pStyle w:val="Textejindrag"/>
      </w:pPr>
      <w:r w:rsidRPr="00483873">
        <w:t> </w:t>
      </w:r>
    </w:p>
    <w:p w14:paraId="6AF8147F" w14:textId="28347DF4" w:rsidR="00483873" w:rsidRPr="00483873" w:rsidRDefault="00483873" w:rsidP="00483873">
      <w:pPr>
        <w:pStyle w:val="Textejindrag"/>
      </w:pPr>
      <w:r w:rsidRPr="00483873">
        <w:t>De skolor som har med prao i årshjulet och i den långsiktiga planeringen skapar bättre förutsättningar för att få till samarbeten mellan pedagoger och SYV och på så vis nyttja resurserna på ett optimalt sätt. Pedagoger kan använda praon i den befintliga undervisningen på ett klokt sätt och SYV kan koppla ihop elevernas kunskaper och erfarenheter från praon med det stundande gymnasievalet.  </w:t>
      </w:r>
    </w:p>
    <w:p w14:paraId="4A3748F8" w14:textId="77777777" w:rsidR="00483873" w:rsidRPr="00483873" w:rsidRDefault="00483873" w:rsidP="00483873">
      <w:pPr>
        <w:pStyle w:val="Textejindrag"/>
      </w:pPr>
      <w:r w:rsidRPr="00483873">
        <w:t> </w:t>
      </w:r>
    </w:p>
    <w:p w14:paraId="6830982C" w14:textId="3EB36E80" w:rsidR="00483873" w:rsidRPr="00483873" w:rsidRDefault="00483873" w:rsidP="00483873">
      <w:pPr>
        <w:pStyle w:val="Textejindrag"/>
      </w:pPr>
      <w:r w:rsidRPr="00483873">
        <w:t>Skolan säkerställer också att alla elever får samma likvärdiga förberedelser och förutsättningar före, under och efter deras prao. Om eleverna får goda upplevelser kan motivationen och framtidstron förbättras och måluppfyllelsen öka.</w:t>
      </w:r>
      <w:r w:rsidRPr="00483873">
        <w:rPr>
          <w:rFonts w:ascii="Times New Roman" w:hAnsi="Times New Roman" w:cs="Times New Roman"/>
        </w:rPr>
        <w:t> </w:t>
      </w:r>
      <w:r w:rsidRPr="00483873">
        <w:t> </w:t>
      </w:r>
    </w:p>
    <w:p w14:paraId="6EC5C2C1" w14:textId="4FF056F8" w:rsidR="00483873" w:rsidRPr="00483873" w:rsidRDefault="00483873" w:rsidP="00483873">
      <w:pPr>
        <w:pStyle w:val="Rubrik4"/>
      </w:pPr>
      <w:r w:rsidRPr="00483873">
        <w:t>Före </w:t>
      </w:r>
    </w:p>
    <w:p w14:paraId="33CD65CB" w14:textId="77777777" w:rsidR="00483873" w:rsidRPr="00483873" w:rsidRDefault="00483873" w:rsidP="00C33CCB">
      <w:pPr>
        <w:pStyle w:val="Textejindrag"/>
        <w:numPr>
          <w:ilvl w:val="0"/>
          <w:numId w:val="30"/>
        </w:numPr>
      </w:pPr>
      <w:r w:rsidRPr="00483873">
        <w:t xml:space="preserve">Planera årsvis hur skolan ska nyttja prao på bästa sätt i den befintliga undervisningen. Lämplig uppgift i något av de befintliga skolämnena, se förslag i bilaga 4. Vem och hur förbereds eleverna på bästa sätt? </w:t>
      </w:r>
      <w:r w:rsidRPr="00483873">
        <w:lastRenderedPageBreak/>
        <w:t>Både vad gäller att välja plats och sedan inför veckan. Hur följs elevernas upplevelse och lärdomar upp och av vem? </w:t>
      </w:r>
    </w:p>
    <w:p w14:paraId="69C6E400" w14:textId="77777777" w:rsidR="00483873" w:rsidRPr="00483873" w:rsidRDefault="00483873" w:rsidP="00C33CCB">
      <w:pPr>
        <w:pStyle w:val="Textejindrag"/>
        <w:numPr>
          <w:ilvl w:val="0"/>
          <w:numId w:val="72"/>
        </w:numPr>
      </w:pPr>
      <w:r w:rsidRPr="00483873">
        <w:t>Riskbedömning av arbetsplatser där eleverna skaffar egna platser samt ser över matchningen. </w:t>
      </w:r>
    </w:p>
    <w:p w14:paraId="4AE955A6" w14:textId="3CB69D79" w:rsidR="00483873" w:rsidRPr="00483873" w:rsidRDefault="00483873" w:rsidP="00C33CCB">
      <w:pPr>
        <w:pStyle w:val="Textejindrag"/>
        <w:numPr>
          <w:ilvl w:val="0"/>
          <w:numId w:val="13"/>
        </w:numPr>
      </w:pPr>
      <w:r w:rsidRPr="00483873">
        <w:t xml:space="preserve">Ta hjälp av interaktiva </w:t>
      </w:r>
      <w:r w:rsidR="0068598A">
        <w:t>prao</w:t>
      </w:r>
      <w:r w:rsidRPr="00483873">
        <w:t xml:space="preserve">guider för </w:t>
      </w:r>
      <w:hyperlink r:id="rId11" w:tgtFrame="_blank" w:history="1">
        <w:r w:rsidR="0068598A">
          <w:rPr>
            <w:rStyle w:val="Hyperlnk"/>
          </w:rPr>
          <w:t>lärare</w:t>
        </w:r>
      </w:hyperlink>
      <w:r w:rsidR="0068598A">
        <w:t>,</w:t>
      </w:r>
      <w:r w:rsidRPr="00483873">
        <w:t> </w:t>
      </w:r>
      <w:hyperlink r:id="rId12" w:tgtFrame="_blank" w:history="1">
        <w:r w:rsidR="0068598A">
          <w:rPr>
            <w:rStyle w:val="Hyperlnk"/>
          </w:rPr>
          <w:t>e</w:t>
        </w:r>
        <w:r w:rsidRPr="00483873">
          <w:rPr>
            <w:rStyle w:val="Hyperlnk"/>
          </w:rPr>
          <w:t>le</w:t>
        </w:r>
        <w:r w:rsidR="0068598A">
          <w:rPr>
            <w:rStyle w:val="Hyperlnk"/>
          </w:rPr>
          <w:t>ver</w:t>
        </w:r>
      </w:hyperlink>
      <w:r w:rsidR="0068598A">
        <w:t xml:space="preserve"> och </w:t>
      </w:r>
      <w:hyperlink r:id="rId13" w:tgtFrame="_blank" w:history="1">
        <w:r w:rsidR="0068598A">
          <w:rPr>
            <w:rStyle w:val="Hyperlnk"/>
          </w:rPr>
          <w:t>a</w:t>
        </w:r>
        <w:r>
          <w:rPr>
            <w:rStyle w:val="Hyperlnk"/>
          </w:rPr>
          <w:t>rbets</w:t>
        </w:r>
        <w:r w:rsidR="0068598A">
          <w:rPr>
            <w:rStyle w:val="Hyperlnk"/>
          </w:rPr>
          <w:t>givare</w:t>
        </w:r>
      </w:hyperlink>
      <w:r w:rsidR="0068598A">
        <w:t>.</w:t>
      </w:r>
      <w:r w:rsidRPr="00483873">
        <w:t> </w:t>
      </w:r>
    </w:p>
    <w:p w14:paraId="74879526" w14:textId="77777777" w:rsidR="00483873" w:rsidRPr="00483873" w:rsidRDefault="00483873" w:rsidP="00483873">
      <w:pPr>
        <w:pStyle w:val="Rubrik4"/>
      </w:pPr>
      <w:r w:rsidRPr="00483873">
        <w:t>Under </w:t>
      </w:r>
    </w:p>
    <w:p w14:paraId="757196AB" w14:textId="1C8BF1E8" w:rsidR="00483873" w:rsidRPr="00483873" w:rsidRDefault="00483873" w:rsidP="00C33CCB">
      <w:pPr>
        <w:pStyle w:val="Textejindrag"/>
        <w:numPr>
          <w:ilvl w:val="0"/>
          <w:numId w:val="21"/>
        </w:numPr>
      </w:pPr>
      <w:r w:rsidRPr="00483873">
        <w:t>Visa engagemang för både eleven och arbetsplatsen, besöka helst, annars ett telefonsamtal</w:t>
      </w:r>
      <w:r w:rsidR="000604B1">
        <w:t>.</w:t>
      </w:r>
      <w:r w:rsidRPr="00483873">
        <w:t> </w:t>
      </w:r>
    </w:p>
    <w:p w14:paraId="21AE1B1B" w14:textId="220E4932" w:rsidR="00483873" w:rsidRPr="00483873" w:rsidRDefault="00483873" w:rsidP="00483873">
      <w:pPr>
        <w:pStyle w:val="Rubrik4"/>
      </w:pPr>
      <w:r w:rsidRPr="00483873">
        <w:t>Efter</w:t>
      </w:r>
    </w:p>
    <w:p w14:paraId="2F528D63" w14:textId="47273027" w:rsidR="00483873" w:rsidRPr="00483873" w:rsidRDefault="00483873" w:rsidP="00C33CCB">
      <w:pPr>
        <w:pStyle w:val="Textejindrag"/>
        <w:numPr>
          <w:ilvl w:val="0"/>
          <w:numId w:val="59"/>
        </w:numPr>
      </w:pPr>
      <w:r w:rsidRPr="00483873">
        <w:t>Följ upp individuellt och i helklass</w:t>
      </w:r>
      <w:r w:rsidR="00315C0C">
        <w:t xml:space="preserve"> med hjälp av en enkät</w:t>
      </w:r>
      <w:r w:rsidRPr="00483873">
        <w:t>; elevernas upplevelse, lärdomar och reflektioner. </w:t>
      </w:r>
    </w:p>
    <w:p w14:paraId="0D06D9BF" w14:textId="77777777" w:rsidR="00483873" w:rsidRPr="00483873" w:rsidRDefault="00483873" w:rsidP="00C33CCB">
      <w:pPr>
        <w:pStyle w:val="Textejindrag"/>
        <w:numPr>
          <w:ilvl w:val="0"/>
          <w:numId w:val="50"/>
        </w:numPr>
      </w:pPr>
      <w:r w:rsidRPr="00297ADB">
        <w:rPr>
          <w:strike/>
        </w:rPr>
        <w:t>Såklart</w:t>
      </w:r>
      <w:r w:rsidRPr="00483873">
        <w:t xml:space="preserve"> följa upp elevernas uppgift i det ämnet som de fick inför sin prao. </w:t>
      </w:r>
    </w:p>
    <w:p w14:paraId="5ADC3280" w14:textId="77777777" w:rsidR="00483873" w:rsidRPr="00483873" w:rsidRDefault="00483873" w:rsidP="00C33CCB">
      <w:pPr>
        <w:pStyle w:val="Textejindrag"/>
        <w:numPr>
          <w:ilvl w:val="0"/>
          <w:numId w:val="85"/>
        </w:numPr>
      </w:pPr>
      <w:r w:rsidRPr="00483873">
        <w:t>Planera in lektion om CV-skrivning och information om gymnasievalet</w:t>
      </w:r>
      <w:r w:rsidRPr="00483873">
        <w:rPr>
          <w:rFonts w:ascii="Times New Roman" w:hAnsi="Times New Roman" w:cs="Times New Roman"/>
        </w:rPr>
        <w:t> </w:t>
      </w:r>
      <w:r w:rsidRPr="00483873">
        <w:t>i anslutning till avslutad prao-period. </w:t>
      </w:r>
    </w:p>
    <w:p w14:paraId="700FBEDD" w14:textId="75117CCA" w:rsidR="00483873" w:rsidRDefault="00483873" w:rsidP="00C33CCB">
      <w:pPr>
        <w:pStyle w:val="Textejindrag"/>
        <w:numPr>
          <w:ilvl w:val="0"/>
          <w:numId w:val="5"/>
        </w:numPr>
      </w:pPr>
      <w:r w:rsidRPr="00483873">
        <w:t>Ta hjälp av de färdiga frågorna i bilagan. </w:t>
      </w:r>
    </w:p>
    <w:p w14:paraId="46107EB8" w14:textId="77777777" w:rsidR="00483873" w:rsidRPr="00483873" w:rsidRDefault="00483873" w:rsidP="00483873">
      <w:pPr>
        <w:pStyle w:val="Textmedindrag"/>
        <w:ind w:firstLine="0"/>
        <w:rPr>
          <w:lang w:eastAsia="en-US"/>
        </w:rPr>
      </w:pPr>
    </w:p>
    <w:p w14:paraId="271A27B6" w14:textId="77777777" w:rsidR="00483873" w:rsidRPr="00483873" w:rsidRDefault="00483873" w:rsidP="00483873">
      <w:pPr>
        <w:pStyle w:val="Rubrik30"/>
      </w:pPr>
      <w:r w:rsidRPr="00483873">
        <w:t>4.5 Gymnasievalet </w:t>
      </w:r>
    </w:p>
    <w:p w14:paraId="31723B86" w14:textId="77777777" w:rsidR="00483873" w:rsidRPr="00483873" w:rsidRDefault="00483873" w:rsidP="00483873">
      <w:pPr>
        <w:pStyle w:val="Textejindrag"/>
      </w:pPr>
      <w:r w:rsidRPr="00483873">
        <w:rPr>
          <w:b/>
          <w:bCs/>
        </w:rPr>
        <w:t xml:space="preserve">Gymnasiedagarna och </w:t>
      </w:r>
      <w:proofErr w:type="spellStart"/>
      <w:r w:rsidRPr="00483873">
        <w:rPr>
          <w:b/>
          <w:bCs/>
        </w:rPr>
        <w:t>Future</w:t>
      </w:r>
      <w:proofErr w:type="spellEnd"/>
      <w:r w:rsidRPr="00483873">
        <w:rPr>
          <w:b/>
          <w:bCs/>
        </w:rPr>
        <w:t xml:space="preserve"> </w:t>
      </w:r>
      <w:proofErr w:type="spellStart"/>
      <w:r w:rsidRPr="00483873">
        <w:rPr>
          <w:b/>
          <w:bCs/>
        </w:rPr>
        <w:t>Skills</w:t>
      </w:r>
      <w:proofErr w:type="spellEnd"/>
      <w:r w:rsidRPr="00483873">
        <w:t xml:space="preserve"> är en kedja av aktiviteter med målet att stärka elevernas valkompetens och framtidstro. På Gymnasiedagarnas webbplats finns information, material och vägledning inför gymnasievalet riktat till både elever och vårdnadshavare. Under året erbjuds även olika aktiviteter till elever och/eller vårdnadshavare såsom studiebesök och digitala informationstillfällen. Informationen om aktuella insatser publiceras på </w:t>
      </w:r>
      <w:hyperlink r:id="rId14" w:tgtFrame="_blank" w:history="1">
        <w:r w:rsidRPr="00483873">
          <w:rPr>
            <w:rStyle w:val="Hyperlnk"/>
          </w:rPr>
          <w:t>gymnasiedagarna.se</w:t>
        </w:r>
      </w:hyperlink>
      <w:r w:rsidRPr="00483873">
        <w:t> </w:t>
      </w:r>
    </w:p>
    <w:p w14:paraId="06624552" w14:textId="77777777" w:rsidR="00483873" w:rsidRPr="00483873" w:rsidRDefault="00483873" w:rsidP="00483873">
      <w:pPr>
        <w:pStyle w:val="Textejindrag"/>
      </w:pPr>
      <w:r w:rsidRPr="00483873">
        <w:t> </w:t>
      </w:r>
    </w:p>
    <w:p w14:paraId="5944110F" w14:textId="234F54D4" w:rsidR="0068598A" w:rsidRDefault="00483873" w:rsidP="0068598A">
      <w:pPr>
        <w:pStyle w:val="Textejindrag"/>
      </w:pPr>
      <w:r w:rsidRPr="00483873">
        <w:t xml:space="preserve">Varje höst arrangeras </w:t>
      </w:r>
      <w:r w:rsidRPr="00483873">
        <w:rPr>
          <w:b/>
          <w:bCs/>
        </w:rPr>
        <w:t>Gymnasiemässan</w:t>
      </w:r>
      <w:r w:rsidRPr="00483873">
        <w:t>. Där samlas under tre dagar regionens gymnasieskolor samt branscher och oberoende studie- och yrkesvägledning.  </w:t>
      </w:r>
    </w:p>
    <w:p w14:paraId="0A899DC5" w14:textId="77777777" w:rsidR="0068598A" w:rsidRPr="00483873" w:rsidRDefault="0068598A" w:rsidP="0068598A">
      <w:pPr>
        <w:pStyle w:val="Textmedindrag"/>
        <w:rPr>
          <w:lang w:eastAsia="en-US"/>
        </w:rPr>
      </w:pPr>
    </w:p>
    <w:p w14:paraId="347E909E" w14:textId="6EB8D061" w:rsidR="00483873" w:rsidRPr="00483873" w:rsidRDefault="0068598A" w:rsidP="00483873">
      <w:pPr>
        <w:pStyle w:val="Textejindrag"/>
      </w:pPr>
      <w:r>
        <w:t>Årligen</w:t>
      </w:r>
      <w:r w:rsidR="00483873" w:rsidRPr="00483873">
        <w:t xml:space="preserve"> arrangerar Göteborgsregionen även en anpassad gymnasiemässa som riktar sig till elever som ska söka till anpassad gymnasieskola. Mässan äger rum en dag varje höst och hålls i </w:t>
      </w:r>
      <w:proofErr w:type="spellStart"/>
      <w:r w:rsidR="00483873" w:rsidRPr="00483873">
        <w:t>GR:s</w:t>
      </w:r>
      <w:proofErr w:type="spellEnd"/>
      <w:r w:rsidR="00483873" w:rsidRPr="00483873">
        <w:t xml:space="preserve"> lokaler i Gårda, Göteborg. Förberedelser för både elever och vårdnadshavare finns på webben och ni hittar dem </w:t>
      </w:r>
      <w:hyperlink r:id="rId15" w:tgtFrame="_blank" w:history="1">
        <w:r w:rsidR="00483873" w:rsidRPr="00483873">
          <w:rPr>
            <w:rStyle w:val="Hyperlnk"/>
          </w:rPr>
          <w:t>här</w:t>
        </w:r>
      </w:hyperlink>
      <w:r w:rsidR="00483873" w:rsidRPr="00483873">
        <w:t>, under förbered er. </w:t>
      </w:r>
    </w:p>
    <w:p w14:paraId="767EC5B4" w14:textId="77777777" w:rsidR="00483873" w:rsidRPr="00483873" w:rsidRDefault="00483873" w:rsidP="00483873">
      <w:pPr>
        <w:pStyle w:val="Textejindrag"/>
      </w:pPr>
      <w:r w:rsidRPr="00483873">
        <w:t> </w:t>
      </w:r>
    </w:p>
    <w:p w14:paraId="3CC8A4B9" w14:textId="5FD8578E" w:rsidR="00483873" w:rsidRDefault="00483873" w:rsidP="00483873">
      <w:pPr>
        <w:pStyle w:val="Textejindrag"/>
      </w:pPr>
      <w:r w:rsidRPr="00483873">
        <w:rPr>
          <w:b/>
          <w:bCs/>
        </w:rPr>
        <w:t>Studiebesök</w:t>
      </w:r>
      <w:r w:rsidRPr="00483873">
        <w:t xml:space="preserve"> erbjuds från regionens företag i olika branscher under särskilda veckor. Ta hjälp av studiebesöken i er befintliga undervisning och väv in kunskap som ni annars skulle gå igenom i klassrummet. Ta hjälp av </w:t>
      </w:r>
      <w:proofErr w:type="spellStart"/>
      <w:r w:rsidRPr="00483873">
        <w:t>ChatGPT</w:t>
      </w:r>
      <w:proofErr w:type="spellEnd"/>
      <w:r w:rsidR="00111A96">
        <w:t>/</w:t>
      </w:r>
      <w:proofErr w:type="spellStart"/>
      <w:r w:rsidR="00111A96">
        <w:t>Copilot</w:t>
      </w:r>
      <w:proofErr w:type="spellEnd"/>
      <w:r w:rsidRPr="00483873">
        <w:t xml:space="preserve"> eller annat AI</w:t>
      </w:r>
      <w:r w:rsidR="00B37584">
        <w:t>-</w:t>
      </w:r>
      <w:r w:rsidRPr="00483873">
        <w:t xml:space="preserve">verktyg så får ni skräddarsydda tips på </w:t>
      </w:r>
      <w:r w:rsidRPr="00483873">
        <w:lastRenderedPageBreak/>
        <w:t>upplägg och uppgifter. Ta kontakt med kontaktpersonen inför studiebesöket så att ni hittar ett bra samarbete och upplägg för besöket tillsammans. </w:t>
      </w:r>
    </w:p>
    <w:p w14:paraId="3E0510F2" w14:textId="77777777" w:rsidR="0068598A" w:rsidRPr="00483873" w:rsidRDefault="0068598A" w:rsidP="0068598A">
      <w:pPr>
        <w:pStyle w:val="Textmedindrag"/>
        <w:rPr>
          <w:lang w:eastAsia="en-US"/>
        </w:rPr>
      </w:pPr>
    </w:p>
    <w:p w14:paraId="78642E2A" w14:textId="77777777" w:rsidR="00483873" w:rsidRPr="00483873" w:rsidRDefault="00483873" w:rsidP="00483873">
      <w:pPr>
        <w:pStyle w:val="Rubrik20"/>
      </w:pPr>
      <w:r w:rsidRPr="00483873">
        <w:t>5. Övrig samverkan med arbetsliv och högre utbildning </w:t>
      </w:r>
    </w:p>
    <w:p w14:paraId="364BF3C0" w14:textId="77777777" w:rsidR="00483873" w:rsidRPr="00483873" w:rsidRDefault="00483873" w:rsidP="00C33CCB">
      <w:pPr>
        <w:pStyle w:val="Textejindrag"/>
        <w:numPr>
          <w:ilvl w:val="0"/>
          <w:numId w:val="77"/>
        </w:numPr>
      </w:pPr>
      <w:r w:rsidRPr="00483873">
        <w:t>Föreläsningar och studiebesök. </w:t>
      </w:r>
    </w:p>
    <w:p w14:paraId="1AD2D535" w14:textId="77777777" w:rsidR="00483873" w:rsidRPr="00483873" w:rsidRDefault="00483873" w:rsidP="00C33CCB">
      <w:pPr>
        <w:pStyle w:val="Textejindrag"/>
        <w:numPr>
          <w:ilvl w:val="0"/>
          <w:numId w:val="79"/>
        </w:numPr>
      </w:pPr>
      <w:r w:rsidRPr="00483873">
        <w:t>Samarbete med näringslivet för att skapa relevanta aktiviteter som kopplar till framtida yrken. </w:t>
      </w:r>
    </w:p>
    <w:p w14:paraId="27821DCD" w14:textId="3C23EAE2" w:rsidR="00483873" w:rsidRDefault="00483873" w:rsidP="00B37584">
      <w:pPr>
        <w:pStyle w:val="Textejindrag"/>
        <w:ind w:left="360"/>
      </w:pPr>
      <w:r w:rsidRPr="00483873">
        <w:rPr>
          <w:i/>
          <w:iCs/>
        </w:rPr>
        <w:t>Fyll på skolans egna samarbeten med externa aktörer och internt arbete</w:t>
      </w:r>
      <w:r w:rsidRPr="00483873">
        <w:t> </w:t>
      </w:r>
    </w:p>
    <w:p w14:paraId="3A25FCCC" w14:textId="77777777" w:rsidR="00B37584" w:rsidRPr="00483873" w:rsidRDefault="00B37584" w:rsidP="00B37584">
      <w:pPr>
        <w:pStyle w:val="Textmedindrag"/>
        <w:rPr>
          <w:lang w:eastAsia="en-US"/>
        </w:rPr>
      </w:pPr>
    </w:p>
    <w:p w14:paraId="45BE0582" w14:textId="77777777" w:rsidR="00483873" w:rsidRPr="00483873" w:rsidRDefault="00483873" w:rsidP="00483873">
      <w:pPr>
        <w:pStyle w:val="Rubrik20"/>
      </w:pPr>
      <w:r w:rsidRPr="00483873">
        <w:t>6. Uppföljning och utvärdering </w:t>
      </w:r>
    </w:p>
    <w:p w14:paraId="25E6235F" w14:textId="12D6B42C" w:rsidR="00483873" w:rsidRPr="00483873" w:rsidRDefault="00483873" w:rsidP="00483873">
      <w:pPr>
        <w:pStyle w:val="Textejindrag"/>
      </w:pPr>
      <w:r w:rsidRPr="00483873">
        <w:t xml:space="preserve">En viktig del av arbetet är att följa upp kontinuerligt, utveckla och förbättra. Ett bra verktyg är att </w:t>
      </w:r>
      <w:r w:rsidR="005010BE" w:rsidRPr="00483873">
        <w:t>utvärdera</w:t>
      </w:r>
      <w:r w:rsidRPr="00483873">
        <w:t xml:space="preserve"> elevernas upplevelse, förslag finns i bilagan. </w:t>
      </w:r>
    </w:p>
    <w:p w14:paraId="08E7B082" w14:textId="77777777" w:rsidR="00483873" w:rsidRPr="00483873" w:rsidRDefault="00483873" w:rsidP="00483873">
      <w:pPr>
        <w:pStyle w:val="Textejindrag"/>
      </w:pPr>
      <w:r w:rsidRPr="00483873">
        <w:t> </w:t>
      </w:r>
    </w:p>
    <w:p w14:paraId="3B6B1929" w14:textId="77777777" w:rsidR="00483873" w:rsidRPr="00483873" w:rsidRDefault="00483873" w:rsidP="00C33CCB">
      <w:pPr>
        <w:pStyle w:val="Textejindrag"/>
        <w:numPr>
          <w:ilvl w:val="0"/>
          <w:numId w:val="66"/>
        </w:numPr>
      </w:pPr>
      <w:r w:rsidRPr="00483873">
        <w:rPr>
          <w:b/>
          <w:bCs/>
        </w:rPr>
        <w:t>Prao och aktiviteter:</w:t>
      </w:r>
      <w:r w:rsidRPr="00483873">
        <w:t xml:space="preserve"> Utvärdering genom enkäter och samtal. </w:t>
      </w:r>
    </w:p>
    <w:p w14:paraId="16B0FAA3" w14:textId="77777777" w:rsidR="00483873" w:rsidRPr="00483873" w:rsidRDefault="00483873" w:rsidP="00C33CCB">
      <w:pPr>
        <w:pStyle w:val="Textejindrag"/>
        <w:numPr>
          <w:ilvl w:val="0"/>
          <w:numId w:val="28"/>
        </w:numPr>
      </w:pPr>
      <w:r w:rsidRPr="00483873">
        <w:rPr>
          <w:b/>
          <w:bCs/>
        </w:rPr>
        <w:t>Arbetsgrupp för den generella studie- och yrkesvägledningen:</w:t>
      </w:r>
      <w:r w:rsidRPr="00483873">
        <w:t xml:space="preserve"> Regelbundna möten för att planera, utveckla samt följa upp årets insatser. </w:t>
      </w:r>
    </w:p>
    <w:p w14:paraId="798E461C" w14:textId="6567064D" w:rsidR="00483873" w:rsidRDefault="00483873" w:rsidP="00C33CCB">
      <w:pPr>
        <w:pStyle w:val="Textejindrag"/>
        <w:numPr>
          <w:ilvl w:val="0"/>
          <w:numId w:val="40"/>
        </w:numPr>
      </w:pPr>
      <w:r w:rsidRPr="00483873">
        <w:rPr>
          <w:b/>
          <w:bCs/>
        </w:rPr>
        <w:t>Elevens utveckling:</w:t>
      </w:r>
      <w:r w:rsidRPr="00483873">
        <w:t xml:space="preserve"> Dokumenteras löpande i samverkan mellan SYV, mentor och lärare. </w:t>
      </w:r>
    </w:p>
    <w:p w14:paraId="21A65E7E" w14:textId="77777777" w:rsidR="0068598A" w:rsidRPr="00483873" w:rsidRDefault="0068598A" w:rsidP="0068598A">
      <w:pPr>
        <w:pStyle w:val="Textmedindrag"/>
        <w:rPr>
          <w:lang w:eastAsia="en-US"/>
        </w:rPr>
      </w:pPr>
    </w:p>
    <w:p w14:paraId="62248A58" w14:textId="77777777" w:rsidR="00483873" w:rsidRPr="00483873" w:rsidRDefault="00483873" w:rsidP="00483873">
      <w:pPr>
        <w:pStyle w:val="Rubrik20"/>
      </w:pPr>
      <w:r w:rsidRPr="00483873">
        <w:t>7. Stödmaterial </w:t>
      </w:r>
    </w:p>
    <w:p w14:paraId="2EDC3AA5" w14:textId="3F292BAB" w:rsidR="00483873" w:rsidRPr="00483873" w:rsidRDefault="00483873" w:rsidP="00483873">
      <w:pPr>
        <w:pStyle w:val="Textejindrag"/>
      </w:pPr>
      <w:r>
        <w:rPr>
          <w:b/>
          <w:bCs/>
        </w:rPr>
        <w:t xml:space="preserve">Stödmaterial för </w:t>
      </w:r>
      <w:r w:rsidRPr="00483873">
        <w:rPr>
          <w:b/>
          <w:bCs/>
        </w:rPr>
        <w:t>prao</w:t>
      </w:r>
      <w:r w:rsidRPr="00483873">
        <w:t> </w:t>
      </w:r>
    </w:p>
    <w:p w14:paraId="361747B7" w14:textId="72FEDD7F" w:rsidR="00B37584" w:rsidRPr="00483873" w:rsidRDefault="00483873" w:rsidP="00C33CCB">
      <w:pPr>
        <w:pStyle w:val="Textejindrag"/>
        <w:numPr>
          <w:ilvl w:val="0"/>
          <w:numId w:val="46"/>
        </w:numPr>
      </w:pPr>
      <w:r w:rsidRPr="00483873">
        <w:t>Interaktiv praoguide att använda som en förberedande lektion inför prao-perioden. </w:t>
      </w:r>
      <w:hyperlink r:id="rId16" w:tgtFrame="_blank" w:history="1">
        <w:r w:rsidRPr="00483873">
          <w:rPr>
            <w:rStyle w:val="Hyperlnk"/>
          </w:rPr>
          <w:t xml:space="preserve">Praoguiden </w:t>
        </w:r>
        <w:r w:rsidR="00B37584">
          <w:rPr>
            <w:rStyle w:val="Hyperlnk"/>
          </w:rPr>
          <w:t>–</w:t>
        </w:r>
        <w:r w:rsidRPr="00483873">
          <w:rPr>
            <w:rStyle w:val="Hyperlnk"/>
          </w:rPr>
          <w:t xml:space="preserve"> Skola</w:t>
        </w:r>
      </w:hyperlink>
      <w:r w:rsidRPr="00483873">
        <w:t> </w:t>
      </w:r>
    </w:p>
    <w:p w14:paraId="0B831E0C" w14:textId="4F7E0504" w:rsidR="00483873" w:rsidRPr="00483873" w:rsidRDefault="00483873" w:rsidP="00C33CCB">
      <w:pPr>
        <w:pStyle w:val="Textejindrag"/>
        <w:numPr>
          <w:ilvl w:val="0"/>
          <w:numId w:val="46"/>
        </w:numPr>
      </w:pPr>
      <w:r w:rsidRPr="00483873">
        <w:t>Interaktiv praoguide för eleverna som ett stöd före, under och efter. </w:t>
      </w:r>
      <w:r w:rsidR="0068598A">
        <w:t xml:space="preserve"> </w:t>
      </w:r>
      <w:hyperlink r:id="rId17" w:tgtFrame="_blank" w:history="1">
        <w:r w:rsidRPr="00483873">
          <w:rPr>
            <w:rStyle w:val="Hyperlnk"/>
          </w:rPr>
          <w:t xml:space="preserve">Praoguiden </w:t>
        </w:r>
        <w:r w:rsidR="00B37584">
          <w:rPr>
            <w:rStyle w:val="Hyperlnk"/>
          </w:rPr>
          <w:t>–</w:t>
        </w:r>
        <w:r w:rsidRPr="00483873">
          <w:rPr>
            <w:rStyle w:val="Hyperlnk"/>
          </w:rPr>
          <w:t xml:space="preserve"> Elev</w:t>
        </w:r>
      </w:hyperlink>
      <w:r w:rsidRPr="00483873">
        <w:t> </w:t>
      </w:r>
    </w:p>
    <w:p w14:paraId="59C7C6E1" w14:textId="57BEAE2E" w:rsidR="00483873" w:rsidRPr="00483873" w:rsidRDefault="00483873" w:rsidP="00C33CCB">
      <w:pPr>
        <w:pStyle w:val="Textejindrag"/>
        <w:numPr>
          <w:ilvl w:val="0"/>
          <w:numId w:val="46"/>
        </w:numPr>
      </w:pPr>
      <w:r w:rsidRPr="00483873">
        <w:t xml:space="preserve">En inspirerande guide </w:t>
      </w:r>
      <w:r w:rsidR="0068598A">
        <w:t>för</w:t>
      </w:r>
      <w:r w:rsidRPr="00483873">
        <w:t xml:space="preserve"> arbetslivet att använda för att utveckla upplägget med förslag på uppgifter </w:t>
      </w:r>
      <w:proofErr w:type="gramStart"/>
      <w:r w:rsidRPr="00483873">
        <w:t>etc.</w:t>
      </w:r>
      <w:proofErr w:type="gramEnd"/>
      <w:r w:rsidRPr="00483873">
        <w:t> </w:t>
      </w:r>
      <w:hyperlink r:id="rId18" w:tgtFrame="_blank" w:history="1">
        <w:r w:rsidRPr="00483873">
          <w:rPr>
            <w:rStyle w:val="Hyperlnk"/>
          </w:rPr>
          <w:t xml:space="preserve">Praoguiden </w:t>
        </w:r>
        <w:r w:rsidR="00B37584">
          <w:rPr>
            <w:rStyle w:val="Hyperlnk"/>
          </w:rPr>
          <w:t xml:space="preserve">– </w:t>
        </w:r>
        <w:r w:rsidRPr="00483873">
          <w:rPr>
            <w:rStyle w:val="Hyperlnk"/>
          </w:rPr>
          <w:t xml:space="preserve">Arbetsliv </w:t>
        </w:r>
      </w:hyperlink>
      <w:r w:rsidRPr="00483873">
        <w:t> </w:t>
      </w:r>
    </w:p>
    <w:p w14:paraId="602596F4" w14:textId="77777777" w:rsidR="00483873" w:rsidRPr="00483873" w:rsidRDefault="00483873" w:rsidP="00C33CCB">
      <w:pPr>
        <w:pStyle w:val="Textejindrag"/>
        <w:numPr>
          <w:ilvl w:val="0"/>
          <w:numId w:val="46"/>
        </w:numPr>
      </w:pPr>
      <w:r w:rsidRPr="00483873">
        <w:t>Mer inspiration om planering, uppföljning finns att hämta här: </w:t>
      </w:r>
    </w:p>
    <w:p w14:paraId="1D1CFA17" w14:textId="39C4CEED" w:rsidR="00483873" w:rsidRPr="00483873" w:rsidRDefault="00483873" w:rsidP="00B37584">
      <w:pPr>
        <w:pStyle w:val="Textejindrag"/>
        <w:ind w:left="720"/>
      </w:pPr>
      <w:hyperlink r:id="rId19" w:tgtFrame="_blank" w:history="1">
        <w:r w:rsidRPr="00483873">
          <w:rPr>
            <w:rStyle w:val="Hyperlnk"/>
          </w:rPr>
          <w:t>För skolpersonal – Göteborgsregionens digitala praostöd</w:t>
        </w:r>
      </w:hyperlink>
      <w:r w:rsidRPr="00483873">
        <w:t> </w:t>
      </w:r>
    </w:p>
    <w:p w14:paraId="7BB309F6" w14:textId="77777777" w:rsidR="00483873" w:rsidRPr="00483873" w:rsidRDefault="00483873" w:rsidP="00483873">
      <w:pPr>
        <w:pStyle w:val="Textejindrag"/>
      </w:pPr>
      <w:r w:rsidRPr="00483873">
        <w:t> </w:t>
      </w:r>
    </w:p>
    <w:p w14:paraId="1E9218C2" w14:textId="670FB699" w:rsidR="00483873" w:rsidRPr="00483873" w:rsidRDefault="00483873" w:rsidP="00483873">
      <w:pPr>
        <w:pStyle w:val="Textejindrag"/>
      </w:pPr>
      <w:r>
        <w:rPr>
          <w:b/>
          <w:bCs/>
        </w:rPr>
        <w:t>Stödmaterial för g</w:t>
      </w:r>
      <w:r w:rsidRPr="00483873">
        <w:rPr>
          <w:b/>
          <w:bCs/>
        </w:rPr>
        <w:t>ymnasievalet</w:t>
      </w:r>
      <w:r w:rsidRPr="00483873">
        <w:t> </w:t>
      </w:r>
    </w:p>
    <w:p w14:paraId="65CC7DA7" w14:textId="7CD611B7" w:rsidR="00483873" w:rsidRPr="00483873" w:rsidRDefault="00483873" w:rsidP="00C33CCB">
      <w:pPr>
        <w:pStyle w:val="Textejindrag"/>
        <w:numPr>
          <w:ilvl w:val="0"/>
          <w:numId w:val="46"/>
        </w:numPr>
      </w:pPr>
      <w:hyperlink r:id="rId20" w:tgtFrame="_blank" w:history="1">
        <w:r w:rsidRPr="00483873">
          <w:rPr>
            <w:rStyle w:val="Hyperlnk"/>
          </w:rPr>
          <w:t xml:space="preserve">Gymnasiedagarna och </w:t>
        </w:r>
        <w:proofErr w:type="spellStart"/>
        <w:r w:rsidRPr="00483873">
          <w:rPr>
            <w:rStyle w:val="Hyperlnk"/>
          </w:rPr>
          <w:t>Future</w:t>
        </w:r>
        <w:proofErr w:type="spellEnd"/>
        <w:r w:rsidRPr="00483873">
          <w:rPr>
            <w:rStyle w:val="Hyperlnk"/>
          </w:rPr>
          <w:t xml:space="preserve"> </w:t>
        </w:r>
        <w:proofErr w:type="spellStart"/>
        <w:r w:rsidRPr="00483873">
          <w:rPr>
            <w:rStyle w:val="Hyperlnk"/>
          </w:rPr>
          <w:t>Skills</w:t>
        </w:r>
        <w:proofErr w:type="spellEnd"/>
      </w:hyperlink>
      <w:r w:rsidRPr="00483873">
        <w:t> </w:t>
      </w:r>
    </w:p>
    <w:p w14:paraId="70FD4BD4" w14:textId="77777777" w:rsidR="00483873" w:rsidRPr="00483873" w:rsidRDefault="00483873" w:rsidP="00C33CCB">
      <w:pPr>
        <w:pStyle w:val="Textejindrag"/>
        <w:numPr>
          <w:ilvl w:val="0"/>
          <w:numId w:val="46"/>
        </w:numPr>
      </w:pPr>
      <w:hyperlink r:id="rId21" w:tgtFrame="_blank" w:history="1">
        <w:r w:rsidRPr="00483873">
          <w:rPr>
            <w:rStyle w:val="Hyperlnk"/>
          </w:rPr>
          <w:t>Skolverket - Utbildningsguiden</w:t>
        </w:r>
      </w:hyperlink>
      <w:r w:rsidRPr="00483873">
        <w:t> </w:t>
      </w:r>
    </w:p>
    <w:p w14:paraId="4052EDE4" w14:textId="77777777" w:rsidR="00483873" w:rsidRPr="00483873" w:rsidRDefault="00483873" w:rsidP="00C33CCB">
      <w:pPr>
        <w:pStyle w:val="Textejindrag"/>
        <w:numPr>
          <w:ilvl w:val="0"/>
          <w:numId w:val="46"/>
        </w:numPr>
      </w:pPr>
      <w:hyperlink r:id="rId22" w:tgtFrame="_blank" w:history="1">
        <w:proofErr w:type="spellStart"/>
        <w:r w:rsidRPr="00483873">
          <w:rPr>
            <w:rStyle w:val="Hyperlnk"/>
          </w:rPr>
          <w:t>DinTalang</w:t>
        </w:r>
        <w:proofErr w:type="spellEnd"/>
        <w:r w:rsidRPr="00483873">
          <w:rPr>
            <w:rStyle w:val="Hyperlnk"/>
          </w:rPr>
          <w:t xml:space="preserve"> | Lita på din talang.</w:t>
        </w:r>
      </w:hyperlink>
      <w:r w:rsidRPr="00483873">
        <w:t> </w:t>
      </w:r>
    </w:p>
    <w:p w14:paraId="487D10A1" w14:textId="3B729B8E" w:rsidR="00483873" w:rsidRPr="00483873" w:rsidRDefault="00483873" w:rsidP="00C33CCB">
      <w:pPr>
        <w:pStyle w:val="Textejindrag"/>
        <w:numPr>
          <w:ilvl w:val="0"/>
          <w:numId w:val="46"/>
        </w:numPr>
      </w:pPr>
      <w:hyperlink r:id="rId23" w:tgtFrame="_blank" w:history="1">
        <w:r w:rsidRPr="00483873">
          <w:rPr>
            <w:rStyle w:val="Hyperlnk"/>
          </w:rPr>
          <w:t>Indra</w:t>
        </w:r>
      </w:hyperlink>
      <w:r w:rsidRPr="00483873">
        <w:t> </w:t>
      </w:r>
    </w:p>
    <w:p w14:paraId="00F3D14D" w14:textId="78B25AD8" w:rsidR="00483873" w:rsidRPr="00483873" w:rsidRDefault="00483873" w:rsidP="00B37584">
      <w:pPr>
        <w:pStyle w:val="Textejindrag"/>
        <w:ind w:firstLine="60"/>
      </w:pPr>
    </w:p>
    <w:p w14:paraId="0DD23F6A" w14:textId="77777777" w:rsidR="00984ACB" w:rsidRDefault="00984ACB" w:rsidP="00483873">
      <w:pPr>
        <w:pStyle w:val="Textejindrag"/>
        <w:rPr>
          <w:b/>
          <w:bCs/>
        </w:rPr>
      </w:pPr>
    </w:p>
    <w:p w14:paraId="24B11E2A" w14:textId="24B71E1B" w:rsidR="00483873" w:rsidRPr="00483873" w:rsidRDefault="00984ACB" w:rsidP="00483873">
      <w:pPr>
        <w:pStyle w:val="Textejindrag"/>
      </w:pPr>
      <w:r>
        <w:rPr>
          <w:b/>
          <w:bCs/>
        </w:rPr>
        <w:lastRenderedPageBreak/>
        <w:t xml:space="preserve"> </w:t>
      </w:r>
      <w:r w:rsidR="00483873" w:rsidRPr="00483873">
        <w:rPr>
          <w:b/>
          <w:bCs/>
        </w:rPr>
        <w:t>Övrigt</w:t>
      </w:r>
      <w:r w:rsidR="00483873">
        <w:rPr>
          <w:b/>
          <w:bCs/>
        </w:rPr>
        <w:t xml:space="preserve"> stödmaterial</w:t>
      </w:r>
      <w:r w:rsidR="00483873" w:rsidRPr="00483873">
        <w:rPr>
          <w:b/>
          <w:bCs/>
        </w:rPr>
        <w:t xml:space="preserve"> inom studie- och yrkesvägledning</w:t>
      </w:r>
      <w:r w:rsidR="00483873" w:rsidRPr="00483873">
        <w:t> </w:t>
      </w:r>
    </w:p>
    <w:p w14:paraId="7D8B4564" w14:textId="77777777" w:rsidR="00483873" w:rsidRDefault="00483873" w:rsidP="00C33CCB">
      <w:pPr>
        <w:pStyle w:val="Textejindrag"/>
        <w:numPr>
          <w:ilvl w:val="0"/>
          <w:numId w:val="51"/>
        </w:numPr>
      </w:pPr>
      <w:hyperlink r:id="rId24" w:tgtFrame="_blank" w:history="1">
        <w:r w:rsidRPr="00483873">
          <w:rPr>
            <w:rStyle w:val="Hyperlnk"/>
          </w:rPr>
          <w:t>Fullföljda studier – Kunskapsbank med metoder, fakta och forskning</w:t>
        </w:r>
      </w:hyperlink>
    </w:p>
    <w:p w14:paraId="044C29CA" w14:textId="4729BA21" w:rsidR="00483873" w:rsidRPr="00483873" w:rsidRDefault="00483873" w:rsidP="00C33CCB">
      <w:pPr>
        <w:pStyle w:val="Textejindrag"/>
        <w:numPr>
          <w:ilvl w:val="0"/>
          <w:numId w:val="51"/>
        </w:numPr>
      </w:pPr>
      <w:hyperlink r:id="rId25" w:history="1">
        <w:r w:rsidRPr="00483873">
          <w:rPr>
            <w:rStyle w:val="Hyperlnk"/>
          </w:rPr>
          <w:t>Syvonline.se </w:t>
        </w:r>
      </w:hyperlink>
    </w:p>
    <w:p w14:paraId="4DA33E0E" w14:textId="77777777" w:rsidR="00B37584" w:rsidRDefault="00B37584">
      <w:pPr>
        <w:rPr>
          <w:rFonts w:eastAsia="Times New Roman"/>
          <w:color w:val="000000" w:themeColor="text1"/>
          <w:sz w:val="32"/>
          <w:szCs w:val="48"/>
          <w:lang w:eastAsia="sv-SE"/>
        </w:rPr>
      </w:pPr>
      <w:r>
        <w:br w:type="page"/>
      </w:r>
    </w:p>
    <w:p w14:paraId="36F6FD9A" w14:textId="38709C4E" w:rsidR="00483873" w:rsidRPr="00483873" w:rsidRDefault="00C33CCB" w:rsidP="00483873">
      <w:pPr>
        <w:pStyle w:val="Rubrik20"/>
      </w:pPr>
      <w:r>
        <w:lastRenderedPageBreak/>
        <w:t>8</w:t>
      </w:r>
      <w:r w:rsidR="00483873">
        <w:t xml:space="preserve">. </w:t>
      </w:r>
      <w:proofErr w:type="spellStart"/>
      <w:r w:rsidR="00315C0C">
        <w:t>Årshjul</w:t>
      </w:r>
      <w:proofErr w:type="spellEnd"/>
      <w:r w:rsidR="00315C0C">
        <w:t xml:space="preserve"> med aktiviteter </w:t>
      </w:r>
      <w:r w:rsidR="00483873">
        <w:t>för läsåret 202</w:t>
      </w:r>
      <w:r w:rsidR="2C5E8BE8">
        <w:t>6</w:t>
      </w:r>
      <w:r w:rsidR="00483873">
        <w:t>/202</w:t>
      </w:r>
      <w:r w:rsidR="667DFEDC">
        <w:t>7</w:t>
      </w:r>
    </w:p>
    <w:tbl>
      <w:tblPr>
        <w:tblStyle w:val="Rutntstabell2dekorfrg2"/>
        <w:tblW w:w="8789" w:type="dxa"/>
        <w:tblInd w:w="-567" w:type="dxa"/>
        <w:tblLayout w:type="fixed"/>
        <w:tblLook w:val="04A0" w:firstRow="1" w:lastRow="0" w:firstColumn="1" w:lastColumn="0" w:noHBand="0" w:noVBand="1"/>
      </w:tblPr>
      <w:tblGrid>
        <w:gridCol w:w="993"/>
        <w:gridCol w:w="2688"/>
        <w:gridCol w:w="997"/>
        <w:gridCol w:w="1559"/>
        <w:gridCol w:w="2552"/>
      </w:tblGrid>
      <w:tr w:rsidR="00B37584" w:rsidRPr="00483873" w14:paraId="01E3A112" w14:textId="77777777" w:rsidTr="73E74E7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shd w:val="clear" w:color="auto" w:fill="EBD1D0" w:themeFill="accent2"/>
            <w:hideMark/>
          </w:tcPr>
          <w:p w14:paraId="3C6BC2C7" w14:textId="77777777" w:rsidR="00483873" w:rsidRPr="00483873" w:rsidRDefault="00483873" w:rsidP="00483873">
            <w:pPr>
              <w:pStyle w:val="Tabellrubrik0"/>
              <w:rPr>
                <w:b w:val="0"/>
                <w:bCs w:val="0"/>
              </w:rPr>
            </w:pPr>
            <w:r w:rsidRPr="00483873">
              <w:rPr>
                <w:b w:val="0"/>
                <w:bCs w:val="0"/>
              </w:rPr>
              <w:t>När </w:t>
            </w:r>
          </w:p>
        </w:tc>
        <w:tc>
          <w:tcPr>
            <w:tcW w:w="2688" w:type="dxa"/>
            <w:shd w:val="clear" w:color="auto" w:fill="EBD1D0" w:themeFill="accent2"/>
            <w:hideMark/>
          </w:tcPr>
          <w:p w14:paraId="0D1C313A" w14:textId="77777777" w:rsidR="00483873" w:rsidRPr="00483873" w:rsidRDefault="00483873" w:rsidP="00483873">
            <w:pPr>
              <w:pStyle w:val="Tabellrubrik0"/>
              <w:cnfStyle w:val="100000000000" w:firstRow="1" w:lastRow="0" w:firstColumn="0" w:lastColumn="0" w:oddVBand="0" w:evenVBand="0" w:oddHBand="0" w:evenHBand="0" w:firstRowFirstColumn="0" w:firstRowLastColumn="0" w:lastRowFirstColumn="0" w:lastRowLastColumn="0"/>
              <w:rPr>
                <w:b w:val="0"/>
                <w:bCs w:val="0"/>
              </w:rPr>
            </w:pPr>
            <w:r w:rsidRPr="00483873">
              <w:rPr>
                <w:b w:val="0"/>
                <w:bCs w:val="0"/>
              </w:rPr>
              <w:t>Aktivitet </w:t>
            </w:r>
          </w:p>
        </w:tc>
        <w:tc>
          <w:tcPr>
            <w:tcW w:w="997" w:type="dxa"/>
            <w:shd w:val="clear" w:color="auto" w:fill="EBD1D0" w:themeFill="accent2"/>
            <w:hideMark/>
          </w:tcPr>
          <w:p w14:paraId="0D9924E3" w14:textId="77777777" w:rsidR="00483873" w:rsidRPr="00483873" w:rsidRDefault="00483873" w:rsidP="00483873">
            <w:pPr>
              <w:pStyle w:val="Tabellrubrik0"/>
              <w:cnfStyle w:val="100000000000" w:firstRow="1" w:lastRow="0" w:firstColumn="0" w:lastColumn="0" w:oddVBand="0" w:evenVBand="0" w:oddHBand="0" w:evenHBand="0" w:firstRowFirstColumn="0" w:firstRowLastColumn="0" w:lastRowFirstColumn="0" w:lastRowLastColumn="0"/>
              <w:rPr>
                <w:b w:val="0"/>
                <w:bCs w:val="0"/>
              </w:rPr>
            </w:pPr>
            <w:r w:rsidRPr="00483873">
              <w:rPr>
                <w:b w:val="0"/>
                <w:bCs w:val="0"/>
              </w:rPr>
              <w:t>Vilka </w:t>
            </w:r>
          </w:p>
        </w:tc>
        <w:tc>
          <w:tcPr>
            <w:tcW w:w="1559" w:type="dxa"/>
            <w:shd w:val="clear" w:color="auto" w:fill="EBD1D0" w:themeFill="accent2"/>
            <w:hideMark/>
          </w:tcPr>
          <w:p w14:paraId="4728CF63" w14:textId="77777777" w:rsidR="00483873" w:rsidRPr="00483873" w:rsidRDefault="00483873" w:rsidP="00483873">
            <w:pPr>
              <w:pStyle w:val="Tabellrubrik0"/>
              <w:cnfStyle w:val="100000000000" w:firstRow="1" w:lastRow="0" w:firstColumn="0" w:lastColumn="0" w:oddVBand="0" w:evenVBand="0" w:oddHBand="0" w:evenHBand="0" w:firstRowFirstColumn="0" w:firstRowLastColumn="0" w:lastRowFirstColumn="0" w:lastRowLastColumn="0"/>
              <w:rPr>
                <w:b w:val="0"/>
                <w:bCs w:val="0"/>
              </w:rPr>
            </w:pPr>
            <w:r w:rsidRPr="00483873">
              <w:rPr>
                <w:b w:val="0"/>
                <w:bCs w:val="0"/>
              </w:rPr>
              <w:t>Ansvarig </w:t>
            </w:r>
          </w:p>
        </w:tc>
        <w:tc>
          <w:tcPr>
            <w:tcW w:w="2552" w:type="dxa"/>
            <w:shd w:val="clear" w:color="auto" w:fill="EBD1D0" w:themeFill="accent2"/>
            <w:hideMark/>
          </w:tcPr>
          <w:p w14:paraId="03A8E847" w14:textId="77777777" w:rsidR="00483873" w:rsidRPr="00483873" w:rsidRDefault="00483873" w:rsidP="00483873">
            <w:pPr>
              <w:pStyle w:val="Tabellrubrik0"/>
              <w:cnfStyle w:val="100000000000" w:firstRow="1" w:lastRow="0" w:firstColumn="0" w:lastColumn="0" w:oddVBand="0" w:evenVBand="0" w:oddHBand="0" w:evenHBand="0" w:firstRowFirstColumn="0" w:firstRowLastColumn="0" w:lastRowFirstColumn="0" w:lastRowLastColumn="0"/>
              <w:rPr>
                <w:b w:val="0"/>
                <w:bCs w:val="0"/>
              </w:rPr>
            </w:pPr>
            <w:r w:rsidRPr="00483873">
              <w:rPr>
                <w:b w:val="0"/>
                <w:bCs w:val="0"/>
              </w:rPr>
              <w:t>Kommentar </w:t>
            </w:r>
          </w:p>
        </w:tc>
      </w:tr>
      <w:tr w:rsidR="00B37584" w:rsidRPr="00483873" w14:paraId="05C4D7F2" w14:textId="77777777" w:rsidTr="73E74E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hideMark/>
          </w:tcPr>
          <w:p w14:paraId="14A6E8A3" w14:textId="77777777" w:rsidR="00483873" w:rsidRPr="00483873" w:rsidRDefault="00483873" w:rsidP="00483873">
            <w:pPr>
              <w:pStyle w:val="Tabelltext0"/>
              <w:rPr>
                <w:b w:val="0"/>
                <w:bCs w:val="0"/>
              </w:rPr>
            </w:pPr>
            <w:r w:rsidRPr="00483873">
              <w:rPr>
                <w:b w:val="0"/>
                <w:bCs w:val="0"/>
              </w:rPr>
              <w:t>Aug </w:t>
            </w:r>
          </w:p>
        </w:tc>
        <w:tc>
          <w:tcPr>
            <w:tcW w:w="2688" w:type="dxa"/>
            <w:hideMark/>
          </w:tcPr>
          <w:p w14:paraId="6237786D" w14:textId="47FF483B" w:rsidR="00483873" w:rsidRPr="00483873" w:rsidRDefault="00483873" w:rsidP="00483873">
            <w:pPr>
              <w:pStyle w:val="Tabelltext0"/>
              <w:cnfStyle w:val="000000100000" w:firstRow="0" w:lastRow="0" w:firstColumn="0" w:lastColumn="0" w:oddVBand="0" w:evenVBand="0" w:oddHBand="1" w:evenHBand="0" w:firstRowFirstColumn="0" w:firstRowLastColumn="0" w:lastRowFirstColumn="0" w:lastRowLastColumn="0"/>
            </w:pPr>
            <w:r w:rsidRPr="00483873">
              <w:t>Planera och uppdatera SYV-planen</w:t>
            </w:r>
          </w:p>
        </w:tc>
        <w:tc>
          <w:tcPr>
            <w:tcW w:w="997" w:type="dxa"/>
            <w:hideMark/>
          </w:tcPr>
          <w:p w14:paraId="0513DBD2" w14:textId="18693D09" w:rsidR="00483873" w:rsidRPr="00483873" w:rsidRDefault="00483873" w:rsidP="00483873">
            <w:pPr>
              <w:pStyle w:val="Tabelltext0"/>
              <w:cnfStyle w:val="000000100000" w:firstRow="0" w:lastRow="0" w:firstColumn="0" w:lastColumn="0" w:oddVBand="0" w:evenVBand="0" w:oddHBand="1" w:evenHBand="0" w:firstRowFirstColumn="0" w:firstRowLastColumn="0" w:lastRowFirstColumn="0" w:lastRowLastColumn="0"/>
            </w:pPr>
            <w:r w:rsidRPr="00483873">
              <w:t>Rektor, lärare, praktik</w:t>
            </w:r>
            <w:r>
              <w:t>-</w:t>
            </w:r>
            <w:r w:rsidRPr="00483873">
              <w:t>ansvariga (PA) och SYV </w:t>
            </w:r>
          </w:p>
        </w:tc>
        <w:tc>
          <w:tcPr>
            <w:tcW w:w="1559" w:type="dxa"/>
            <w:hideMark/>
          </w:tcPr>
          <w:p w14:paraId="65E4C22E" w14:textId="77777777" w:rsidR="00483873" w:rsidRPr="00483873" w:rsidRDefault="00483873" w:rsidP="00483873">
            <w:pPr>
              <w:pStyle w:val="Tabelltext0"/>
              <w:cnfStyle w:val="000000100000" w:firstRow="0" w:lastRow="0" w:firstColumn="0" w:lastColumn="0" w:oddVBand="0" w:evenVBand="0" w:oddHBand="1" w:evenHBand="0" w:firstRowFirstColumn="0" w:firstRowLastColumn="0" w:lastRowFirstColumn="0" w:lastRowLastColumn="0"/>
            </w:pPr>
            <w:r w:rsidRPr="00483873">
              <w:t>Rektor </w:t>
            </w:r>
          </w:p>
        </w:tc>
        <w:tc>
          <w:tcPr>
            <w:tcW w:w="2552" w:type="dxa"/>
            <w:hideMark/>
          </w:tcPr>
          <w:p w14:paraId="13FA5613" w14:textId="77777777" w:rsidR="00483873" w:rsidRPr="00483873" w:rsidRDefault="00483873" w:rsidP="00483873">
            <w:pPr>
              <w:pStyle w:val="Tabelltext0"/>
              <w:cnfStyle w:val="000000100000" w:firstRow="0" w:lastRow="0" w:firstColumn="0" w:lastColumn="0" w:oddVBand="0" w:evenVBand="0" w:oddHBand="1" w:evenHBand="0" w:firstRowFirstColumn="0" w:firstRowLastColumn="0" w:lastRowFirstColumn="0" w:lastRowLastColumn="0"/>
            </w:pPr>
            <w:r w:rsidRPr="00483873">
              <w:t>Se bilaga, punkt 1 </w:t>
            </w:r>
          </w:p>
        </w:tc>
      </w:tr>
      <w:tr w:rsidR="00483873" w:rsidRPr="00483873" w14:paraId="19FCEFF9" w14:textId="77777777" w:rsidTr="73E74E7F">
        <w:trPr>
          <w:trHeight w:val="300"/>
        </w:trPr>
        <w:tc>
          <w:tcPr>
            <w:cnfStyle w:val="001000000000" w:firstRow="0" w:lastRow="0" w:firstColumn="1" w:lastColumn="0" w:oddVBand="0" w:evenVBand="0" w:oddHBand="0" w:evenHBand="0" w:firstRowFirstColumn="0" w:firstRowLastColumn="0" w:lastRowFirstColumn="0" w:lastRowLastColumn="0"/>
            <w:tcW w:w="993" w:type="dxa"/>
            <w:hideMark/>
          </w:tcPr>
          <w:p w14:paraId="6B9D0580" w14:textId="62BFC3BF" w:rsidR="00483873" w:rsidRPr="00483873" w:rsidRDefault="00483873" w:rsidP="00483873">
            <w:pPr>
              <w:pStyle w:val="Tabelltext0"/>
              <w:rPr>
                <w:b w:val="0"/>
                <w:bCs w:val="0"/>
              </w:rPr>
            </w:pPr>
            <w:r w:rsidRPr="00483873">
              <w:rPr>
                <w:b w:val="0"/>
                <w:bCs w:val="0"/>
              </w:rPr>
              <w:t>Aug/sep </w:t>
            </w:r>
          </w:p>
        </w:tc>
        <w:tc>
          <w:tcPr>
            <w:tcW w:w="2688" w:type="dxa"/>
            <w:hideMark/>
          </w:tcPr>
          <w:p w14:paraId="01E8EE40" w14:textId="77777777" w:rsidR="00483873" w:rsidRPr="00483873" w:rsidRDefault="00483873" w:rsidP="00483873">
            <w:pPr>
              <w:pStyle w:val="Tabelltext0"/>
              <w:cnfStyle w:val="000000000000" w:firstRow="0" w:lastRow="0" w:firstColumn="0" w:lastColumn="0" w:oddVBand="0" w:evenVBand="0" w:oddHBand="0" w:evenHBand="0" w:firstRowFirstColumn="0" w:firstRowLastColumn="0" w:lastRowFirstColumn="0" w:lastRowLastColumn="0"/>
            </w:pPr>
            <w:r w:rsidRPr="00483873">
              <w:t>Förträff Gymnasiedagarna </w:t>
            </w:r>
          </w:p>
        </w:tc>
        <w:tc>
          <w:tcPr>
            <w:tcW w:w="997" w:type="dxa"/>
            <w:hideMark/>
          </w:tcPr>
          <w:p w14:paraId="6008AC32" w14:textId="77777777" w:rsidR="00483873" w:rsidRPr="00483873" w:rsidRDefault="00483873" w:rsidP="00483873">
            <w:pPr>
              <w:pStyle w:val="Tabelltext0"/>
              <w:cnfStyle w:val="000000000000" w:firstRow="0" w:lastRow="0" w:firstColumn="0" w:lastColumn="0" w:oddVBand="0" w:evenVBand="0" w:oddHBand="0" w:evenHBand="0" w:firstRowFirstColumn="0" w:firstRowLastColumn="0" w:lastRowFirstColumn="0" w:lastRowLastColumn="0"/>
            </w:pPr>
            <w:r w:rsidRPr="00483873">
              <w:t>SYV och lärare </w:t>
            </w:r>
          </w:p>
        </w:tc>
        <w:tc>
          <w:tcPr>
            <w:tcW w:w="1559" w:type="dxa"/>
            <w:hideMark/>
          </w:tcPr>
          <w:p w14:paraId="47C2D4AE" w14:textId="77777777" w:rsidR="00483873" w:rsidRPr="00483873" w:rsidRDefault="00483873" w:rsidP="00483873">
            <w:pPr>
              <w:pStyle w:val="Tabelltext0"/>
              <w:cnfStyle w:val="000000000000" w:firstRow="0" w:lastRow="0" w:firstColumn="0" w:lastColumn="0" w:oddVBand="0" w:evenVBand="0" w:oddHBand="0" w:evenHBand="0" w:firstRowFirstColumn="0" w:firstRowLastColumn="0" w:lastRowFirstColumn="0" w:lastRowLastColumn="0"/>
            </w:pPr>
            <w:r w:rsidRPr="00483873">
              <w:t>SYV </w:t>
            </w:r>
          </w:p>
        </w:tc>
        <w:tc>
          <w:tcPr>
            <w:tcW w:w="2552" w:type="dxa"/>
            <w:hideMark/>
          </w:tcPr>
          <w:p w14:paraId="1865F1E0" w14:textId="77777777" w:rsidR="00483873" w:rsidRPr="00483873" w:rsidRDefault="00483873" w:rsidP="00483873">
            <w:pPr>
              <w:pStyle w:val="Tabelltext0"/>
              <w:cnfStyle w:val="000000000000" w:firstRow="0" w:lastRow="0" w:firstColumn="0" w:lastColumn="0" w:oddVBand="0" w:evenVBand="0" w:oddHBand="0" w:evenHBand="0" w:firstRowFirstColumn="0" w:firstRowLastColumn="0" w:lastRowFirstColumn="0" w:lastRowLastColumn="0"/>
            </w:pPr>
            <w:r w:rsidRPr="00483873">
              <w:t> </w:t>
            </w:r>
          </w:p>
        </w:tc>
      </w:tr>
      <w:tr w:rsidR="00B37584" w:rsidRPr="00483873" w14:paraId="24DC64A1" w14:textId="77777777" w:rsidTr="73E74E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hideMark/>
          </w:tcPr>
          <w:p w14:paraId="178EF5E2" w14:textId="240670FD" w:rsidR="00483873" w:rsidRPr="00483873" w:rsidRDefault="00B37584" w:rsidP="00483873">
            <w:pPr>
              <w:pStyle w:val="Tabelltext0"/>
              <w:rPr>
                <w:b w:val="0"/>
                <w:bCs w:val="0"/>
              </w:rPr>
            </w:pPr>
            <w:r>
              <w:rPr>
                <w:b w:val="0"/>
                <w:bCs w:val="0"/>
              </w:rPr>
              <w:t>V</w:t>
            </w:r>
            <w:r w:rsidR="00483873" w:rsidRPr="00483873">
              <w:rPr>
                <w:b w:val="0"/>
                <w:bCs w:val="0"/>
              </w:rPr>
              <w:t>ecka 40–41 </w:t>
            </w:r>
          </w:p>
        </w:tc>
        <w:tc>
          <w:tcPr>
            <w:tcW w:w="2688" w:type="dxa"/>
            <w:hideMark/>
          </w:tcPr>
          <w:p w14:paraId="627B8B15" w14:textId="77777777" w:rsidR="00483873" w:rsidRPr="00483873" w:rsidRDefault="00483873" w:rsidP="00483873">
            <w:pPr>
              <w:pStyle w:val="Tabelltext0"/>
              <w:cnfStyle w:val="000000100000" w:firstRow="0" w:lastRow="0" w:firstColumn="0" w:lastColumn="0" w:oddVBand="0" w:evenVBand="0" w:oddHBand="1" w:evenHBand="0" w:firstRowFirstColumn="0" w:firstRowLastColumn="0" w:lastRowFirstColumn="0" w:lastRowLastColumn="0"/>
            </w:pPr>
            <w:r w:rsidRPr="00483873">
              <w:t>Studiebesök Gymnasiedagarna </w:t>
            </w:r>
          </w:p>
        </w:tc>
        <w:tc>
          <w:tcPr>
            <w:tcW w:w="997" w:type="dxa"/>
            <w:hideMark/>
          </w:tcPr>
          <w:p w14:paraId="3893965F" w14:textId="376A1145" w:rsidR="00483873" w:rsidRPr="00483873" w:rsidRDefault="00483873" w:rsidP="00483873">
            <w:pPr>
              <w:pStyle w:val="Tabelltext0"/>
              <w:cnfStyle w:val="000000100000" w:firstRow="0" w:lastRow="0" w:firstColumn="0" w:lastColumn="0" w:oddVBand="0" w:evenVBand="0" w:oddHBand="1" w:evenHBand="0" w:firstRowFirstColumn="0" w:firstRowLastColumn="0" w:lastRowFirstColumn="0" w:lastRowLastColumn="0"/>
            </w:pPr>
            <w:r w:rsidRPr="00483873">
              <w:t>Å</w:t>
            </w:r>
            <w:r>
              <w:t>k</w:t>
            </w:r>
            <w:r w:rsidRPr="00483873">
              <w:t xml:space="preserve"> 8</w:t>
            </w:r>
            <w:r>
              <w:t>–</w:t>
            </w:r>
            <w:r w:rsidRPr="00483873">
              <w:t>9 </w:t>
            </w:r>
          </w:p>
        </w:tc>
        <w:tc>
          <w:tcPr>
            <w:tcW w:w="1559" w:type="dxa"/>
            <w:hideMark/>
          </w:tcPr>
          <w:p w14:paraId="10FC8A04" w14:textId="60E966D1" w:rsidR="00483873" w:rsidRPr="00483873" w:rsidRDefault="007A3D1D" w:rsidP="00483873">
            <w:pPr>
              <w:pStyle w:val="Tabelltext0"/>
              <w:cnfStyle w:val="000000100000" w:firstRow="0" w:lastRow="0" w:firstColumn="0" w:lastColumn="0" w:oddVBand="0" w:evenVBand="0" w:oddHBand="1" w:evenHBand="0" w:firstRowFirstColumn="0" w:firstRowLastColumn="0" w:lastRowFirstColumn="0" w:lastRowLastColumn="0"/>
            </w:pPr>
            <w:r>
              <w:t>Rektor, mentor</w:t>
            </w:r>
            <w:r w:rsidR="005F316B">
              <w:t xml:space="preserve"> eller SYV</w:t>
            </w:r>
          </w:p>
        </w:tc>
        <w:tc>
          <w:tcPr>
            <w:tcW w:w="2552" w:type="dxa"/>
            <w:hideMark/>
          </w:tcPr>
          <w:p w14:paraId="43476437" w14:textId="61400F55" w:rsidR="00483873" w:rsidRPr="00483873" w:rsidRDefault="00483873" w:rsidP="00483873">
            <w:pPr>
              <w:pStyle w:val="Tabelltext0"/>
              <w:cnfStyle w:val="000000100000" w:firstRow="0" w:lastRow="0" w:firstColumn="0" w:lastColumn="0" w:oddVBand="0" w:evenVBand="0" w:oddHBand="1" w:evenHBand="0" w:firstRowFirstColumn="0" w:firstRowLastColumn="0" w:lastRowFirstColumn="0" w:lastRowLastColumn="0"/>
            </w:pPr>
            <w:r>
              <w:t> </w:t>
            </w:r>
            <w:r w:rsidR="00CEA758">
              <w:t>Olika studiebesök, både fysiska och digitala erbjuds från arbetslivet</w:t>
            </w:r>
          </w:p>
        </w:tc>
      </w:tr>
      <w:tr w:rsidR="00483873" w:rsidRPr="00483873" w14:paraId="114620EE" w14:textId="77777777" w:rsidTr="73E74E7F">
        <w:trPr>
          <w:trHeight w:val="300"/>
        </w:trPr>
        <w:tc>
          <w:tcPr>
            <w:cnfStyle w:val="001000000000" w:firstRow="0" w:lastRow="0" w:firstColumn="1" w:lastColumn="0" w:oddVBand="0" w:evenVBand="0" w:oddHBand="0" w:evenHBand="0" w:firstRowFirstColumn="0" w:firstRowLastColumn="0" w:lastRowFirstColumn="0" w:lastRowLastColumn="0"/>
            <w:tcW w:w="993" w:type="dxa"/>
            <w:hideMark/>
          </w:tcPr>
          <w:p w14:paraId="360D3561" w14:textId="7037F6FE" w:rsidR="00483873" w:rsidRPr="00483873" w:rsidRDefault="2372564D" w:rsidP="00483873">
            <w:pPr>
              <w:pStyle w:val="Tabelltext0"/>
              <w:rPr>
                <w:b w:val="0"/>
                <w:bCs w:val="0"/>
              </w:rPr>
            </w:pPr>
            <w:r>
              <w:rPr>
                <w:b w:val="0"/>
                <w:bCs w:val="0"/>
              </w:rPr>
              <w:t xml:space="preserve">12 </w:t>
            </w:r>
            <w:proofErr w:type="gramStart"/>
            <w:r w:rsidR="00483873">
              <w:rPr>
                <w:b w:val="0"/>
                <w:bCs w:val="0"/>
              </w:rPr>
              <w:t>Okt</w:t>
            </w:r>
            <w:proofErr w:type="gramEnd"/>
            <w:r w:rsidR="00483873">
              <w:rPr>
                <w:b w:val="0"/>
                <w:bCs w:val="0"/>
              </w:rPr>
              <w:t> </w:t>
            </w:r>
          </w:p>
        </w:tc>
        <w:tc>
          <w:tcPr>
            <w:tcW w:w="2688" w:type="dxa"/>
            <w:hideMark/>
          </w:tcPr>
          <w:p w14:paraId="33C58941" w14:textId="77777777" w:rsidR="00483873" w:rsidRPr="00483873" w:rsidRDefault="00483873" w:rsidP="00483873">
            <w:pPr>
              <w:pStyle w:val="Tabelltext0"/>
              <w:cnfStyle w:val="000000000000" w:firstRow="0" w:lastRow="0" w:firstColumn="0" w:lastColumn="0" w:oddVBand="0" w:evenVBand="0" w:oddHBand="0" w:evenHBand="0" w:firstRowFirstColumn="0" w:firstRowLastColumn="0" w:lastRowFirstColumn="0" w:lastRowLastColumn="0"/>
            </w:pPr>
            <w:r w:rsidRPr="00483873">
              <w:t>Gymnasiemässa inför val till anpassad gymnasieskola </w:t>
            </w:r>
          </w:p>
        </w:tc>
        <w:tc>
          <w:tcPr>
            <w:tcW w:w="997" w:type="dxa"/>
            <w:hideMark/>
          </w:tcPr>
          <w:p w14:paraId="3C2F533D" w14:textId="39285FBC" w:rsidR="00483873" w:rsidRPr="00483873" w:rsidRDefault="00483873" w:rsidP="00483873">
            <w:pPr>
              <w:pStyle w:val="Tabelltext0"/>
              <w:cnfStyle w:val="000000000000" w:firstRow="0" w:lastRow="0" w:firstColumn="0" w:lastColumn="0" w:oddVBand="0" w:evenVBand="0" w:oddHBand="0" w:evenHBand="0" w:firstRowFirstColumn="0" w:firstRowLastColumn="0" w:lastRowFirstColumn="0" w:lastRowLastColumn="0"/>
            </w:pPr>
            <w:r w:rsidRPr="00483873">
              <w:t xml:space="preserve">Elever </w:t>
            </w:r>
            <w:r w:rsidR="00B37584">
              <w:t>i</w:t>
            </w:r>
            <w:r w:rsidRPr="00483873">
              <w:t xml:space="preserve"> anpassad grundskola </w:t>
            </w:r>
          </w:p>
        </w:tc>
        <w:tc>
          <w:tcPr>
            <w:tcW w:w="1559" w:type="dxa"/>
            <w:hideMark/>
          </w:tcPr>
          <w:p w14:paraId="7E990FB7" w14:textId="77777777" w:rsidR="00483873" w:rsidRPr="00483873" w:rsidRDefault="00483873" w:rsidP="00483873">
            <w:pPr>
              <w:pStyle w:val="Tabelltext0"/>
              <w:cnfStyle w:val="000000000000" w:firstRow="0" w:lastRow="0" w:firstColumn="0" w:lastColumn="0" w:oddVBand="0" w:evenVBand="0" w:oddHBand="0" w:evenHBand="0" w:firstRowFirstColumn="0" w:firstRowLastColumn="0" w:lastRowFirstColumn="0" w:lastRowLastColumn="0"/>
            </w:pPr>
            <w:r w:rsidRPr="00483873">
              <w:t>Rektor </w:t>
            </w:r>
          </w:p>
        </w:tc>
        <w:tc>
          <w:tcPr>
            <w:tcW w:w="2552" w:type="dxa"/>
            <w:hideMark/>
          </w:tcPr>
          <w:p w14:paraId="50FCE766" w14:textId="6B1ED92A" w:rsidR="00483873" w:rsidRPr="00483873" w:rsidRDefault="00483873" w:rsidP="00483873">
            <w:pPr>
              <w:pStyle w:val="Tabelltext0"/>
              <w:cnfStyle w:val="000000000000" w:firstRow="0" w:lastRow="0" w:firstColumn="0" w:lastColumn="0" w:oddVBand="0" w:evenVBand="0" w:oddHBand="0" w:evenHBand="0" w:firstRowFirstColumn="0" w:firstRowLastColumn="0" w:lastRowFirstColumn="0" w:lastRowLastColumn="0"/>
            </w:pPr>
            <w:r>
              <w:t>Individintegrerade elever</w:t>
            </w:r>
            <w:r w:rsidR="28D7E8F6">
              <w:t>. Mässan äger rum på GR</w:t>
            </w:r>
          </w:p>
        </w:tc>
      </w:tr>
      <w:tr w:rsidR="00B37584" w:rsidRPr="00483873" w14:paraId="19841AD8" w14:textId="77777777" w:rsidTr="73E74E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hideMark/>
          </w:tcPr>
          <w:p w14:paraId="4A69FB04" w14:textId="3FFBD7B5" w:rsidR="00483873" w:rsidRPr="00483873" w:rsidRDefault="42B69710" w:rsidP="00483873">
            <w:pPr>
              <w:pStyle w:val="Tabelltext0"/>
              <w:rPr>
                <w:b w:val="0"/>
                <w:bCs w:val="0"/>
              </w:rPr>
            </w:pPr>
            <w:proofErr w:type="gramStart"/>
            <w:r>
              <w:rPr>
                <w:b w:val="0"/>
                <w:bCs w:val="0"/>
              </w:rPr>
              <w:t>3-5</w:t>
            </w:r>
            <w:proofErr w:type="gramEnd"/>
            <w:r w:rsidR="00483873">
              <w:rPr>
                <w:b w:val="0"/>
                <w:bCs w:val="0"/>
              </w:rPr>
              <w:t xml:space="preserve"> nov </w:t>
            </w:r>
          </w:p>
        </w:tc>
        <w:tc>
          <w:tcPr>
            <w:tcW w:w="2688" w:type="dxa"/>
            <w:hideMark/>
          </w:tcPr>
          <w:p w14:paraId="5ECF96E7" w14:textId="77777777" w:rsidR="00483873" w:rsidRPr="00483873" w:rsidRDefault="00483873" w:rsidP="00483873">
            <w:pPr>
              <w:pStyle w:val="Tabelltext0"/>
              <w:cnfStyle w:val="000000100000" w:firstRow="0" w:lastRow="0" w:firstColumn="0" w:lastColumn="0" w:oddVBand="0" w:evenVBand="0" w:oddHBand="1" w:evenHBand="0" w:firstRowFirstColumn="0" w:firstRowLastColumn="0" w:lastRowFirstColumn="0" w:lastRowLastColumn="0"/>
            </w:pPr>
            <w:r w:rsidRPr="00483873">
              <w:t>Gymnasiemässan </w:t>
            </w:r>
          </w:p>
        </w:tc>
        <w:tc>
          <w:tcPr>
            <w:tcW w:w="997" w:type="dxa"/>
            <w:hideMark/>
          </w:tcPr>
          <w:p w14:paraId="5CDCFC93" w14:textId="66E2041E" w:rsidR="00483873" w:rsidRPr="00483873" w:rsidRDefault="00483873" w:rsidP="00483873">
            <w:pPr>
              <w:pStyle w:val="Tabelltext0"/>
              <w:cnfStyle w:val="000000100000" w:firstRow="0" w:lastRow="0" w:firstColumn="0" w:lastColumn="0" w:oddVBand="0" w:evenVBand="0" w:oddHBand="1" w:evenHBand="0" w:firstRowFirstColumn="0" w:firstRowLastColumn="0" w:lastRowFirstColumn="0" w:lastRowLastColumn="0"/>
            </w:pPr>
            <w:r>
              <w:t>Åk.</w:t>
            </w:r>
            <w:r w:rsidRPr="00483873">
              <w:t xml:space="preserve"> 9 </w:t>
            </w:r>
          </w:p>
        </w:tc>
        <w:tc>
          <w:tcPr>
            <w:tcW w:w="1559" w:type="dxa"/>
            <w:hideMark/>
          </w:tcPr>
          <w:p w14:paraId="24D27962" w14:textId="77777777" w:rsidR="00483873" w:rsidRPr="00483873" w:rsidRDefault="00483873" w:rsidP="00483873">
            <w:pPr>
              <w:pStyle w:val="Tabelltext0"/>
              <w:cnfStyle w:val="000000100000" w:firstRow="0" w:lastRow="0" w:firstColumn="0" w:lastColumn="0" w:oddVBand="0" w:evenVBand="0" w:oddHBand="1" w:evenHBand="0" w:firstRowFirstColumn="0" w:firstRowLastColumn="0" w:lastRowFirstColumn="0" w:lastRowLastColumn="0"/>
            </w:pPr>
            <w:r w:rsidRPr="00483873">
              <w:t>Rektor </w:t>
            </w:r>
          </w:p>
        </w:tc>
        <w:tc>
          <w:tcPr>
            <w:tcW w:w="2552" w:type="dxa"/>
            <w:hideMark/>
          </w:tcPr>
          <w:p w14:paraId="3987603F" w14:textId="496571CC" w:rsidR="00483873" w:rsidRPr="00483873" w:rsidRDefault="00410933" w:rsidP="00483873">
            <w:pPr>
              <w:pStyle w:val="Tabelltext0"/>
              <w:cnfStyle w:val="000000100000" w:firstRow="0" w:lastRow="0" w:firstColumn="0" w:lastColumn="0" w:oddVBand="0" w:evenVBand="0" w:oddHBand="1" w:evenHBand="0" w:firstRowFirstColumn="0" w:firstRowLastColumn="0" w:lastRowFirstColumn="0" w:lastRowLastColumn="0"/>
            </w:pPr>
            <w:r>
              <w:t>Uppmuntra även årskurs 8</w:t>
            </w:r>
            <w:r w:rsidR="00583B1A">
              <w:t xml:space="preserve"> och vårdnadshavare</w:t>
            </w:r>
          </w:p>
        </w:tc>
      </w:tr>
      <w:tr w:rsidR="00483873" w:rsidRPr="00483873" w14:paraId="0D3183DF" w14:textId="77777777" w:rsidTr="73E74E7F">
        <w:trPr>
          <w:trHeight w:val="300"/>
        </w:trPr>
        <w:tc>
          <w:tcPr>
            <w:cnfStyle w:val="001000000000" w:firstRow="0" w:lastRow="0" w:firstColumn="1" w:lastColumn="0" w:oddVBand="0" w:evenVBand="0" w:oddHBand="0" w:evenHBand="0" w:firstRowFirstColumn="0" w:firstRowLastColumn="0" w:lastRowFirstColumn="0" w:lastRowLastColumn="0"/>
            <w:tcW w:w="993" w:type="dxa"/>
            <w:hideMark/>
          </w:tcPr>
          <w:p w14:paraId="7C068EA8" w14:textId="7C5C735D" w:rsidR="00483873" w:rsidRPr="00483873" w:rsidRDefault="38CA290F" w:rsidP="00483873">
            <w:pPr>
              <w:pStyle w:val="Tabelltext0"/>
              <w:rPr>
                <w:b w:val="0"/>
                <w:bCs w:val="0"/>
              </w:rPr>
            </w:pPr>
            <w:r>
              <w:rPr>
                <w:b w:val="0"/>
                <w:bCs w:val="0"/>
              </w:rPr>
              <w:t>22 okt</w:t>
            </w:r>
            <w:r w:rsidR="00483873">
              <w:rPr>
                <w:b w:val="0"/>
                <w:bCs w:val="0"/>
              </w:rPr>
              <w:t> </w:t>
            </w:r>
          </w:p>
        </w:tc>
        <w:tc>
          <w:tcPr>
            <w:tcW w:w="2688" w:type="dxa"/>
            <w:hideMark/>
          </w:tcPr>
          <w:p w14:paraId="229BBA18" w14:textId="77777777" w:rsidR="00483873" w:rsidRPr="00483873" w:rsidRDefault="00483873" w:rsidP="00483873">
            <w:pPr>
              <w:pStyle w:val="Tabelltext0"/>
              <w:cnfStyle w:val="000000000000" w:firstRow="0" w:lastRow="0" w:firstColumn="0" w:lastColumn="0" w:oddVBand="0" w:evenVBand="0" w:oddHBand="0" w:evenHBand="0" w:firstRowFirstColumn="0" w:firstRowLastColumn="0" w:lastRowFirstColumn="0" w:lastRowLastColumn="0"/>
            </w:pPr>
            <w:r w:rsidRPr="00483873">
              <w:t>Digitala informationsmöten för vårdnadshavare, arrangör GR </w:t>
            </w:r>
          </w:p>
        </w:tc>
        <w:tc>
          <w:tcPr>
            <w:tcW w:w="997" w:type="dxa"/>
            <w:hideMark/>
          </w:tcPr>
          <w:p w14:paraId="4B3EF652" w14:textId="73096D22" w:rsidR="00483873" w:rsidRPr="00483873" w:rsidRDefault="00483873" w:rsidP="00483873">
            <w:pPr>
              <w:pStyle w:val="Tabelltext0"/>
              <w:cnfStyle w:val="000000000000" w:firstRow="0" w:lastRow="0" w:firstColumn="0" w:lastColumn="0" w:oddVBand="0" w:evenVBand="0" w:oddHBand="0" w:evenHBand="0" w:firstRowFirstColumn="0" w:firstRowLastColumn="0" w:lastRowFirstColumn="0" w:lastRowLastColumn="0"/>
            </w:pPr>
            <w:r w:rsidRPr="00483873">
              <w:t>Å</w:t>
            </w:r>
            <w:r>
              <w:t>k</w:t>
            </w:r>
            <w:r w:rsidRPr="00483873">
              <w:t xml:space="preserve"> 8</w:t>
            </w:r>
            <w:r>
              <w:t>–</w:t>
            </w:r>
            <w:r w:rsidRPr="00483873">
              <w:t>9 </w:t>
            </w:r>
          </w:p>
        </w:tc>
        <w:tc>
          <w:tcPr>
            <w:tcW w:w="1559" w:type="dxa"/>
            <w:hideMark/>
          </w:tcPr>
          <w:p w14:paraId="497C8C31" w14:textId="77777777" w:rsidR="00483873" w:rsidRPr="00483873" w:rsidRDefault="00483873" w:rsidP="00483873">
            <w:pPr>
              <w:pStyle w:val="Tabelltext0"/>
              <w:cnfStyle w:val="000000000000" w:firstRow="0" w:lastRow="0" w:firstColumn="0" w:lastColumn="0" w:oddVBand="0" w:evenVBand="0" w:oddHBand="0" w:evenHBand="0" w:firstRowFirstColumn="0" w:firstRowLastColumn="0" w:lastRowFirstColumn="0" w:lastRowLastColumn="0"/>
            </w:pPr>
            <w:r w:rsidRPr="00483873">
              <w:t>Rektor </w:t>
            </w:r>
          </w:p>
        </w:tc>
        <w:tc>
          <w:tcPr>
            <w:tcW w:w="2552" w:type="dxa"/>
            <w:hideMark/>
          </w:tcPr>
          <w:p w14:paraId="4A1B1CED" w14:textId="6A6B8496" w:rsidR="00483873" w:rsidRPr="00483873" w:rsidRDefault="00483873" w:rsidP="00483873">
            <w:pPr>
              <w:pStyle w:val="Tabelltext0"/>
              <w:cnfStyle w:val="000000000000" w:firstRow="0" w:lastRow="0" w:firstColumn="0" w:lastColumn="0" w:oddVBand="0" w:evenVBand="0" w:oddHBand="0" w:evenHBand="0" w:firstRowFirstColumn="0" w:firstRowLastColumn="0" w:lastRowFirstColumn="0" w:lastRowLastColumn="0"/>
            </w:pPr>
            <w:r w:rsidRPr="00483873">
              <w:t>Spridning i skolans kanaler (</w:t>
            </w:r>
            <w:proofErr w:type="spellStart"/>
            <w:r w:rsidRPr="00483873">
              <w:t>Vklass</w:t>
            </w:r>
            <w:proofErr w:type="spellEnd"/>
            <w:r w:rsidRPr="00483873">
              <w:t>, Unikum</w:t>
            </w:r>
            <w:r w:rsidR="00984ACB">
              <w:t xml:space="preserve"> </w:t>
            </w:r>
            <w:proofErr w:type="spellStart"/>
            <w:r w:rsidR="00984ACB">
              <w:t>etc</w:t>
            </w:r>
            <w:proofErr w:type="spellEnd"/>
            <w:r w:rsidRPr="00483873">
              <w:t>) </w:t>
            </w:r>
          </w:p>
        </w:tc>
      </w:tr>
      <w:tr w:rsidR="00583B1A" w:rsidRPr="00483873" w14:paraId="7A21FD38" w14:textId="77777777" w:rsidTr="73E74E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tcPr>
          <w:p w14:paraId="5B82AD2A" w14:textId="67F70398" w:rsidR="00583B1A" w:rsidRPr="00583B1A" w:rsidRDefault="00583B1A" w:rsidP="00583B1A">
            <w:pPr>
              <w:pStyle w:val="Tabelltext0"/>
              <w:rPr>
                <w:b w:val="0"/>
                <w:bCs w:val="0"/>
              </w:rPr>
            </w:pPr>
            <w:r w:rsidRPr="00583B1A">
              <w:rPr>
                <w:b w:val="0"/>
                <w:bCs w:val="0"/>
              </w:rPr>
              <w:t>Vecka x</w:t>
            </w:r>
          </w:p>
        </w:tc>
        <w:tc>
          <w:tcPr>
            <w:tcW w:w="2688" w:type="dxa"/>
          </w:tcPr>
          <w:p w14:paraId="3F3A060A" w14:textId="1D2A5999"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rsidRPr="00483873">
              <w:t>Enskilda vägledningssamtal </w:t>
            </w:r>
          </w:p>
        </w:tc>
        <w:tc>
          <w:tcPr>
            <w:tcW w:w="997" w:type="dxa"/>
          </w:tcPr>
          <w:p w14:paraId="3006890C" w14:textId="25AA7182" w:rsidR="00583B1A"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t>Åk. 7</w:t>
            </w:r>
          </w:p>
        </w:tc>
        <w:tc>
          <w:tcPr>
            <w:tcW w:w="1559" w:type="dxa"/>
          </w:tcPr>
          <w:p w14:paraId="05C45BEB" w14:textId="194EBA26" w:rsidR="00583B1A" w:rsidRPr="00483873" w:rsidRDefault="002A519D" w:rsidP="00583B1A">
            <w:pPr>
              <w:pStyle w:val="Tabelltext0"/>
              <w:cnfStyle w:val="000000100000" w:firstRow="0" w:lastRow="0" w:firstColumn="0" w:lastColumn="0" w:oddVBand="0" w:evenVBand="0" w:oddHBand="1" w:evenHBand="0" w:firstRowFirstColumn="0" w:firstRowLastColumn="0" w:lastRowFirstColumn="0" w:lastRowLastColumn="0"/>
            </w:pPr>
            <w:r>
              <w:t>SYV</w:t>
            </w:r>
          </w:p>
        </w:tc>
        <w:tc>
          <w:tcPr>
            <w:tcW w:w="2552" w:type="dxa"/>
          </w:tcPr>
          <w:p w14:paraId="5906EF95" w14:textId="687AF3BB"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p>
        </w:tc>
      </w:tr>
      <w:tr w:rsidR="00583B1A" w:rsidRPr="00483873" w14:paraId="1C221E11" w14:textId="77777777" w:rsidTr="73E74E7F">
        <w:trPr>
          <w:trHeight w:val="300"/>
        </w:trPr>
        <w:tc>
          <w:tcPr>
            <w:cnfStyle w:val="001000000000" w:firstRow="0" w:lastRow="0" w:firstColumn="1" w:lastColumn="0" w:oddVBand="0" w:evenVBand="0" w:oddHBand="0" w:evenHBand="0" w:firstRowFirstColumn="0" w:firstRowLastColumn="0" w:lastRowFirstColumn="0" w:lastRowLastColumn="0"/>
            <w:tcW w:w="993" w:type="dxa"/>
            <w:hideMark/>
          </w:tcPr>
          <w:p w14:paraId="3F9CB856" w14:textId="40FF375C" w:rsidR="00583B1A" w:rsidRPr="00483873" w:rsidRDefault="00583B1A" w:rsidP="00583B1A">
            <w:pPr>
              <w:pStyle w:val="Tabelltext0"/>
              <w:rPr>
                <w:b w:val="0"/>
                <w:bCs w:val="0"/>
              </w:rPr>
            </w:pPr>
            <w:r w:rsidRPr="00483873">
              <w:rPr>
                <w:b w:val="0"/>
                <w:bCs w:val="0"/>
              </w:rPr>
              <w:t>Vecka x</w:t>
            </w:r>
          </w:p>
        </w:tc>
        <w:tc>
          <w:tcPr>
            <w:tcW w:w="2688" w:type="dxa"/>
            <w:hideMark/>
          </w:tcPr>
          <w:p w14:paraId="7A58892A" w14:textId="77777777" w:rsidR="00583B1A" w:rsidRPr="00483873" w:rsidRDefault="00583B1A" w:rsidP="00583B1A">
            <w:pPr>
              <w:pStyle w:val="Tabelltext0"/>
              <w:cnfStyle w:val="000000000000" w:firstRow="0" w:lastRow="0" w:firstColumn="0" w:lastColumn="0" w:oddVBand="0" w:evenVBand="0" w:oddHBand="0" w:evenHBand="0" w:firstRowFirstColumn="0" w:firstRowLastColumn="0" w:lastRowFirstColumn="0" w:lastRowLastColumn="0"/>
            </w:pPr>
            <w:r w:rsidRPr="00483873">
              <w:t>Enskilda vägledningssamtal </w:t>
            </w:r>
          </w:p>
        </w:tc>
        <w:tc>
          <w:tcPr>
            <w:tcW w:w="997" w:type="dxa"/>
            <w:hideMark/>
          </w:tcPr>
          <w:p w14:paraId="31930CDD" w14:textId="283F6DC7" w:rsidR="00583B1A" w:rsidRPr="00483873" w:rsidRDefault="00583B1A" w:rsidP="00583B1A">
            <w:pPr>
              <w:pStyle w:val="Tabelltext0"/>
              <w:cnfStyle w:val="000000000000" w:firstRow="0" w:lastRow="0" w:firstColumn="0" w:lastColumn="0" w:oddVBand="0" w:evenVBand="0" w:oddHBand="0" w:evenHBand="0" w:firstRowFirstColumn="0" w:firstRowLastColumn="0" w:lastRowFirstColumn="0" w:lastRowLastColumn="0"/>
            </w:pPr>
            <w:r>
              <w:t>Åk.</w:t>
            </w:r>
            <w:r w:rsidRPr="00483873">
              <w:t xml:space="preserve"> 8 </w:t>
            </w:r>
          </w:p>
        </w:tc>
        <w:tc>
          <w:tcPr>
            <w:tcW w:w="1559" w:type="dxa"/>
            <w:hideMark/>
          </w:tcPr>
          <w:p w14:paraId="716156D2" w14:textId="77777777" w:rsidR="00583B1A" w:rsidRPr="00483873" w:rsidRDefault="00583B1A" w:rsidP="00583B1A">
            <w:pPr>
              <w:pStyle w:val="Tabelltext0"/>
              <w:cnfStyle w:val="000000000000" w:firstRow="0" w:lastRow="0" w:firstColumn="0" w:lastColumn="0" w:oddVBand="0" w:evenVBand="0" w:oddHBand="0" w:evenHBand="0" w:firstRowFirstColumn="0" w:firstRowLastColumn="0" w:lastRowFirstColumn="0" w:lastRowLastColumn="0"/>
            </w:pPr>
            <w:r w:rsidRPr="00483873">
              <w:t>SYV </w:t>
            </w:r>
          </w:p>
        </w:tc>
        <w:tc>
          <w:tcPr>
            <w:tcW w:w="2552" w:type="dxa"/>
            <w:hideMark/>
          </w:tcPr>
          <w:p w14:paraId="3E4C9CA4" w14:textId="77777777" w:rsidR="00583B1A" w:rsidRPr="00483873" w:rsidRDefault="00583B1A" w:rsidP="00583B1A">
            <w:pPr>
              <w:pStyle w:val="Tabelltext0"/>
              <w:cnfStyle w:val="000000000000" w:firstRow="0" w:lastRow="0" w:firstColumn="0" w:lastColumn="0" w:oddVBand="0" w:evenVBand="0" w:oddHBand="0" w:evenHBand="0" w:firstRowFirstColumn="0" w:firstRowLastColumn="0" w:lastRowFirstColumn="0" w:lastRowLastColumn="0"/>
            </w:pPr>
            <w:r w:rsidRPr="00483873">
              <w:t>Ta hänsyn till praoarbetet </w:t>
            </w:r>
          </w:p>
        </w:tc>
      </w:tr>
      <w:tr w:rsidR="00583B1A" w:rsidRPr="00483873" w14:paraId="676BFD45" w14:textId="77777777" w:rsidTr="73E74E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hideMark/>
          </w:tcPr>
          <w:p w14:paraId="63E82786" w14:textId="65F31680" w:rsidR="00583B1A" w:rsidRPr="00483873" w:rsidRDefault="00583B1A" w:rsidP="00583B1A">
            <w:pPr>
              <w:pStyle w:val="Tabelltext0"/>
              <w:rPr>
                <w:b w:val="0"/>
                <w:bCs w:val="0"/>
              </w:rPr>
            </w:pPr>
            <w:r w:rsidRPr="00483873">
              <w:rPr>
                <w:b w:val="0"/>
                <w:bCs w:val="0"/>
              </w:rPr>
              <w:t>Vecka x</w:t>
            </w:r>
          </w:p>
        </w:tc>
        <w:tc>
          <w:tcPr>
            <w:tcW w:w="2688" w:type="dxa"/>
            <w:hideMark/>
          </w:tcPr>
          <w:p w14:paraId="5C41261B" w14:textId="77777777"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rsidRPr="00483873">
              <w:t>Enskilda vägledningssamtal </w:t>
            </w:r>
          </w:p>
        </w:tc>
        <w:tc>
          <w:tcPr>
            <w:tcW w:w="997" w:type="dxa"/>
            <w:hideMark/>
          </w:tcPr>
          <w:p w14:paraId="4A5FBF43" w14:textId="761843C9"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t>Åk.</w:t>
            </w:r>
            <w:r w:rsidRPr="00483873">
              <w:t xml:space="preserve"> 9 </w:t>
            </w:r>
          </w:p>
        </w:tc>
        <w:tc>
          <w:tcPr>
            <w:tcW w:w="1559" w:type="dxa"/>
            <w:hideMark/>
          </w:tcPr>
          <w:p w14:paraId="563944EE" w14:textId="77777777"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rsidRPr="00483873">
              <w:t>SYV </w:t>
            </w:r>
          </w:p>
        </w:tc>
        <w:tc>
          <w:tcPr>
            <w:tcW w:w="2552" w:type="dxa"/>
            <w:hideMark/>
          </w:tcPr>
          <w:p w14:paraId="6E164543" w14:textId="77777777"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rsidRPr="00483873">
              <w:t>Ta hänsyn till praoarbetet </w:t>
            </w:r>
          </w:p>
        </w:tc>
      </w:tr>
      <w:tr w:rsidR="00583B1A" w:rsidRPr="00483873" w14:paraId="3AA0AD54" w14:textId="77777777" w:rsidTr="73E74E7F">
        <w:trPr>
          <w:trHeight w:val="300"/>
        </w:trPr>
        <w:tc>
          <w:tcPr>
            <w:cnfStyle w:val="001000000000" w:firstRow="0" w:lastRow="0" w:firstColumn="1" w:lastColumn="0" w:oddVBand="0" w:evenVBand="0" w:oddHBand="0" w:evenHBand="0" w:firstRowFirstColumn="0" w:firstRowLastColumn="0" w:lastRowFirstColumn="0" w:lastRowLastColumn="0"/>
            <w:tcW w:w="993" w:type="dxa"/>
            <w:hideMark/>
          </w:tcPr>
          <w:p w14:paraId="34E0297E" w14:textId="267C8CF5" w:rsidR="00583B1A" w:rsidRPr="00483873" w:rsidRDefault="00583B1A" w:rsidP="00583B1A">
            <w:pPr>
              <w:pStyle w:val="Tabelltext0"/>
              <w:rPr>
                <w:b w:val="0"/>
                <w:bCs w:val="0"/>
              </w:rPr>
            </w:pPr>
            <w:r w:rsidRPr="00483873">
              <w:rPr>
                <w:b w:val="0"/>
                <w:bCs w:val="0"/>
              </w:rPr>
              <w:t>Vecka x</w:t>
            </w:r>
          </w:p>
        </w:tc>
        <w:tc>
          <w:tcPr>
            <w:tcW w:w="2688" w:type="dxa"/>
            <w:hideMark/>
          </w:tcPr>
          <w:p w14:paraId="16A4900E" w14:textId="77777777" w:rsidR="00583B1A" w:rsidRPr="00483873" w:rsidRDefault="00583B1A" w:rsidP="00583B1A">
            <w:pPr>
              <w:pStyle w:val="Tabelltext0"/>
              <w:cnfStyle w:val="000000000000" w:firstRow="0" w:lastRow="0" w:firstColumn="0" w:lastColumn="0" w:oddVBand="0" w:evenVBand="0" w:oddHBand="0" w:evenHBand="0" w:firstRowFirstColumn="0" w:firstRowLastColumn="0" w:lastRowFirstColumn="0" w:lastRowLastColumn="0"/>
            </w:pPr>
            <w:r w:rsidRPr="00483873">
              <w:t>Prao förberedelser </w:t>
            </w:r>
          </w:p>
        </w:tc>
        <w:tc>
          <w:tcPr>
            <w:tcW w:w="997" w:type="dxa"/>
            <w:hideMark/>
          </w:tcPr>
          <w:p w14:paraId="4237354A" w14:textId="51AD0B73" w:rsidR="00583B1A" w:rsidRPr="00483873" w:rsidRDefault="00583B1A" w:rsidP="00583B1A">
            <w:pPr>
              <w:pStyle w:val="Tabelltext0"/>
              <w:cnfStyle w:val="000000000000" w:firstRow="0" w:lastRow="0" w:firstColumn="0" w:lastColumn="0" w:oddVBand="0" w:evenVBand="0" w:oddHBand="0" w:evenHBand="0" w:firstRowFirstColumn="0" w:firstRowLastColumn="0" w:lastRowFirstColumn="0" w:lastRowLastColumn="0"/>
            </w:pPr>
            <w:r w:rsidRPr="00113653">
              <w:t>Åk. 9 </w:t>
            </w:r>
          </w:p>
        </w:tc>
        <w:tc>
          <w:tcPr>
            <w:tcW w:w="1559" w:type="dxa"/>
            <w:hideMark/>
          </w:tcPr>
          <w:p w14:paraId="5B04274E" w14:textId="722BFB00" w:rsidR="00583B1A" w:rsidRPr="00483873" w:rsidRDefault="00583B1A" w:rsidP="00583B1A">
            <w:pPr>
              <w:pStyle w:val="Tabelltext0"/>
              <w:cnfStyle w:val="000000000000" w:firstRow="0" w:lastRow="0" w:firstColumn="0" w:lastColumn="0" w:oddVBand="0" w:evenVBand="0" w:oddHBand="0" w:evenHBand="0" w:firstRowFirstColumn="0" w:firstRowLastColumn="0" w:lastRowFirstColumn="0" w:lastRowLastColumn="0"/>
            </w:pPr>
            <w:r w:rsidRPr="00483873">
              <w:t>Mentor, PA</w:t>
            </w:r>
            <w:r>
              <w:t xml:space="preserve">, </w:t>
            </w:r>
            <w:r w:rsidRPr="00483873">
              <w:t>SYV </w:t>
            </w:r>
          </w:p>
        </w:tc>
        <w:tc>
          <w:tcPr>
            <w:tcW w:w="2552" w:type="dxa"/>
            <w:hideMark/>
          </w:tcPr>
          <w:p w14:paraId="4964C9DB" w14:textId="0526917C" w:rsidR="00583B1A" w:rsidRPr="00483873" w:rsidRDefault="00583B1A" w:rsidP="00583B1A">
            <w:pPr>
              <w:pStyle w:val="Tabelltext0"/>
              <w:cnfStyle w:val="000000000000" w:firstRow="0" w:lastRow="0" w:firstColumn="0" w:lastColumn="0" w:oddVBand="0" w:evenVBand="0" w:oddHBand="0" w:evenHBand="0" w:firstRowFirstColumn="0" w:firstRowLastColumn="0" w:lastRowFirstColumn="0" w:lastRowLastColumn="0"/>
            </w:pPr>
            <w:r>
              <w:t>Ta hjälp av praoguiden och planera in minst två tillfällen</w:t>
            </w:r>
          </w:p>
        </w:tc>
      </w:tr>
      <w:tr w:rsidR="00583B1A" w:rsidRPr="00483873" w14:paraId="19C8C5C4" w14:textId="77777777" w:rsidTr="73E74E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hideMark/>
          </w:tcPr>
          <w:p w14:paraId="41263007" w14:textId="739DEFB4" w:rsidR="00583B1A" w:rsidRPr="00483873" w:rsidRDefault="00583B1A" w:rsidP="00583B1A">
            <w:pPr>
              <w:pStyle w:val="Tabelltext0"/>
              <w:rPr>
                <w:b w:val="0"/>
                <w:bCs w:val="0"/>
              </w:rPr>
            </w:pPr>
            <w:r w:rsidRPr="00483873">
              <w:rPr>
                <w:b w:val="0"/>
                <w:bCs w:val="0"/>
              </w:rPr>
              <w:t>Vecka x</w:t>
            </w:r>
          </w:p>
        </w:tc>
        <w:tc>
          <w:tcPr>
            <w:tcW w:w="2688" w:type="dxa"/>
            <w:hideMark/>
          </w:tcPr>
          <w:p w14:paraId="710D6571" w14:textId="77777777"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rsidRPr="00483873">
              <w:t>Eleverna ute på prao </w:t>
            </w:r>
          </w:p>
        </w:tc>
        <w:tc>
          <w:tcPr>
            <w:tcW w:w="997" w:type="dxa"/>
            <w:hideMark/>
          </w:tcPr>
          <w:p w14:paraId="29F98548" w14:textId="06BED9F3"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rsidRPr="00113653">
              <w:t>Åk. 9 </w:t>
            </w:r>
          </w:p>
        </w:tc>
        <w:tc>
          <w:tcPr>
            <w:tcW w:w="1559" w:type="dxa"/>
            <w:hideMark/>
          </w:tcPr>
          <w:p w14:paraId="647ADDEA" w14:textId="3C2922AE"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rsidRPr="00A60025">
              <w:t>Mentor, PA, SYV </w:t>
            </w:r>
          </w:p>
        </w:tc>
        <w:tc>
          <w:tcPr>
            <w:tcW w:w="2552" w:type="dxa"/>
            <w:hideMark/>
          </w:tcPr>
          <w:p w14:paraId="58A05424" w14:textId="77777777"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rsidRPr="00483873">
              <w:t>Besök eller avstämning under veckan </w:t>
            </w:r>
          </w:p>
        </w:tc>
      </w:tr>
      <w:tr w:rsidR="00583B1A" w:rsidRPr="00483873" w14:paraId="1BF88711" w14:textId="77777777" w:rsidTr="73E74E7F">
        <w:trPr>
          <w:trHeight w:val="300"/>
        </w:trPr>
        <w:tc>
          <w:tcPr>
            <w:cnfStyle w:val="001000000000" w:firstRow="0" w:lastRow="0" w:firstColumn="1" w:lastColumn="0" w:oddVBand="0" w:evenVBand="0" w:oddHBand="0" w:evenHBand="0" w:firstRowFirstColumn="0" w:firstRowLastColumn="0" w:lastRowFirstColumn="0" w:lastRowLastColumn="0"/>
            <w:tcW w:w="993" w:type="dxa"/>
            <w:hideMark/>
          </w:tcPr>
          <w:p w14:paraId="4657BE21" w14:textId="165DF410" w:rsidR="00583B1A" w:rsidRPr="00483873" w:rsidRDefault="00583B1A" w:rsidP="00583B1A">
            <w:pPr>
              <w:pStyle w:val="Tabelltext0"/>
              <w:rPr>
                <w:b w:val="0"/>
                <w:bCs w:val="0"/>
              </w:rPr>
            </w:pPr>
            <w:r w:rsidRPr="00483873">
              <w:rPr>
                <w:b w:val="0"/>
                <w:bCs w:val="0"/>
              </w:rPr>
              <w:t>Vecka x</w:t>
            </w:r>
          </w:p>
        </w:tc>
        <w:tc>
          <w:tcPr>
            <w:tcW w:w="2688" w:type="dxa"/>
            <w:hideMark/>
          </w:tcPr>
          <w:p w14:paraId="2F25CE3B" w14:textId="77777777" w:rsidR="00583B1A" w:rsidRPr="00483873" w:rsidRDefault="00583B1A" w:rsidP="00583B1A">
            <w:pPr>
              <w:pStyle w:val="Tabelltext0"/>
              <w:cnfStyle w:val="000000000000" w:firstRow="0" w:lastRow="0" w:firstColumn="0" w:lastColumn="0" w:oddVBand="0" w:evenVBand="0" w:oddHBand="0" w:evenHBand="0" w:firstRowFirstColumn="0" w:firstRowLastColumn="0" w:lastRowFirstColumn="0" w:lastRowLastColumn="0"/>
            </w:pPr>
            <w:r w:rsidRPr="00483873">
              <w:t>Prao uppföljning </w:t>
            </w:r>
          </w:p>
        </w:tc>
        <w:tc>
          <w:tcPr>
            <w:tcW w:w="997" w:type="dxa"/>
            <w:hideMark/>
          </w:tcPr>
          <w:p w14:paraId="586589E5" w14:textId="5E5FB32A" w:rsidR="00583B1A" w:rsidRPr="00483873" w:rsidRDefault="00583B1A" w:rsidP="00583B1A">
            <w:pPr>
              <w:pStyle w:val="Tabelltext0"/>
              <w:cnfStyle w:val="000000000000" w:firstRow="0" w:lastRow="0" w:firstColumn="0" w:lastColumn="0" w:oddVBand="0" w:evenVBand="0" w:oddHBand="0" w:evenHBand="0" w:firstRowFirstColumn="0" w:firstRowLastColumn="0" w:lastRowFirstColumn="0" w:lastRowLastColumn="0"/>
            </w:pPr>
            <w:r w:rsidRPr="00113653">
              <w:t>Åk. 9 </w:t>
            </w:r>
          </w:p>
        </w:tc>
        <w:tc>
          <w:tcPr>
            <w:tcW w:w="1559" w:type="dxa"/>
            <w:hideMark/>
          </w:tcPr>
          <w:p w14:paraId="4A67F593" w14:textId="36E099BE" w:rsidR="00583B1A" w:rsidRPr="00483873" w:rsidRDefault="00583B1A" w:rsidP="00583B1A">
            <w:pPr>
              <w:pStyle w:val="Tabelltext0"/>
              <w:cnfStyle w:val="000000000000" w:firstRow="0" w:lastRow="0" w:firstColumn="0" w:lastColumn="0" w:oddVBand="0" w:evenVBand="0" w:oddHBand="0" w:evenHBand="0" w:firstRowFirstColumn="0" w:firstRowLastColumn="0" w:lastRowFirstColumn="0" w:lastRowLastColumn="0"/>
            </w:pPr>
            <w:r w:rsidRPr="00A60025">
              <w:t>Mentor, PA, SYV </w:t>
            </w:r>
          </w:p>
        </w:tc>
        <w:tc>
          <w:tcPr>
            <w:tcW w:w="2552" w:type="dxa"/>
            <w:hideMark/>
          </w:tcPr>
          <w:p w14:paraId="1144EB03" w14:textId="77777777" w:rsidR="00583B1A" w:rsidRPr="00483873" w:rsidRDefault="00583B1A" w:rsidP="00583B1A">
            <w:pPr>
              <w:pStyle w:val="Tabelltext0"/>
              <w:cnfStyle w:val="000000000000" w:firstRow="0" w:lastRow="0" w:firstColumn="0" w:lastColumn="0" w:oddVBand="0" w:evenVBand="0" w:oddHBand="0" w:evenHBand="0" w:firstRowFirstColumn="0" w:firstRowLastColumn="0" w:lastRowFirstColumn="0" w:lastRowLastColumn="0"/>
            </w:pPr>
            <w:r w:rsidRPr="00483873">
              <w:t>Redovisning i helklass, elevuppföljning individuell. Bilaga punkt 3 </w:t>
            </w:r>
          </w:p>
        </w:tc>
      </w:tr>
      <w:tr w:rsidR="00583B1A" w:rsidRPr="00483873" w14:paraId="6191E67E" w14:textId="77777777" w:rsidTr="73E74E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hideMark/>
          </w:tcPr>
          <w:p w14:paraId="28625AC3" w14:textId="257D79B4" w:rsidR="00583B1A" w:rsidRPr="00483873" w:rsidRDefault="00583B1A" w:rsidP="00583B1A">
            <w:pPr>
              <w:pStyle w:val="Tabelltext0"/>
              <w:rPr>
                <w:b w:val="0"/>
                <w:bCs w:val="0"/>
              </w:rPr>
            </w:pPr>
            <w:r w:rsidRPr="00483873">
              <w:rPr>
                <w:b w:val="0"/>
                <w:bCs w:val="0"/>
              </w:rPr>
              <w:t>Vecka x</w:t>
            </w:r>
          </w:p>
        </w:tc>
        <w:tc>
          <w:tcPr>
            <w:tcW w:w="2688" w:type="dxa"/>
            <w:hideMark/>
          </w:tcPr>
          <w:p w14:paraId="6040BE88" w14:textId="77777777"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rsidRPr="00483873">
              <w:t>Prao förberedelser </w:t>
            </w:r>
          </w:p>
        </w:tc>
        <w:tc>
          <w:tcPr>
            <w:tcW w:w="997" w:type="dxa"/>
            <w:hideMark/>
          </w:tcPr>
          <w:p w14:paraId="2EDA637D" w14:textId="2463358D"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t>Åk.</w:t>
            </w:r>
            <w:r w:rsidRPr="00483873">
              <w:t xml:space="preserve"> 8 </w:t>
            </w:r>
          </w:p>
        </w:tc>
        <w:tc>
          <w:tcPr>
            <w:tcW w:w="1559" w:type="dxa"/>
            <w:hideMark/>
          </w:tcPr>
          <w:p w14:paraId="0B278476" w14:textId="2742B6A2"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rsidRPr="00A60025">
              <w:t>Mentor, PA, SYV </w:t>
            </w:r>
          </w:p>
        </w:tc>
        <w:tc>
          <w:tcPr>
            <w:tcW w:w="2552" w:type="dxa"/>
            <w:hideMark/>
          </w:tcPr>
          <w:p w14:paraId="06115260" w14:textId="33A7F5AC"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t>Ta hjälp av praoguiden och planera in minst två tillfällen</w:t>
            </w:r>
          </w:p>
        </w:tc>
      </w:tr>
      <w:tr w:rsidR="00583B1A" w:rsidRPr="00483873" w14:paraId="6CC29DB3" w14:textId="77777777" w:rsidTr="73E74E7F">
        <w:trPr>
          <w:trHeight w:val="300"/>
        </w:trPr>
        <w:tc>
          <w:tcPr>
            <w:cnfStyle w:val="001000000000" w:firstRow="0" w:lastRow="0" w:firstColumn="1" w:lastColumn="0" w:oddVBand="0" w:evenVBand="0" w:oddHBand="0" w:evenHBand="0" w:firstRowFirstColumn="0" w:firstRowLastColumn="0" w:lastRowFirstColumn="0" w:lastRowLastColumn="0"/>
            <w:tcW w:w="993" w:type="dxa"/>
            <w:hideMark/>
          </w:tcPr>
          <w:p w14:paraId="354463C3" w14:textId="39510146" w:rsidR="00583B1A" w:rsidRPr="00483873" w:rsidRDefault="00583B1A" w:rsidP="00583B1A">
            <w:pPr>
              <w:pStyle w:val="Tabelltext0"/>
              <w:rPr>
                <w:b w:val="0"/>
                <w:bCs w:val="0"/>
              </w:rPr>
            </w:pPr>
            <w:r w:rsidRPr="00483873">
              <w:rPr>
                <w:b w:val="0"/>
                <w:bCs w:val="0"/>
              </w:rPr>
              <w:t>Vecka x</w:t>
            </w:r>
          </w:p>
        </w:tc>
        <w:tc>
          <w:tcPr>
            <w:tcW w:w="2688" w:type="dxa"/>
            <w:hideMark/>
          </w:tcPr>
          <w:p w14:paraId="1BB41093" w14:textId="77777777" w:rsidR="00583B1A" w:rsidRPr="00483873" w:rsidRDefault="00583B1A" w:rsidP="00583B1A">
            <w:pPr>
              <w:pStyle w:val="Tabelltext0"/>
              <w:cnfStyle w:val="000000000000" w:firstRow="0" w:lastRow="0" w:firstColumn="0" w:lastColumn="0" w:oddVBand="0" w:evenVBand="0" w:oddHBand="0" w:evenHBand="0" w:firstRowFirstColumn="0" w:firstRowLastColumn="0" w:lastRowFirstColumn="0" w:lastRowLastColumn="0"/>
            </w:pPr>
            <w:r w:rsidRPr="00483873">
              <w:t>Eleverna ute på prao </w:t>
            </w:r>
          </w:p>
        </w:tc>
        <w:tc>
          <w:tcPr>
            <w:tcW w:w="997" w:type="dxa"/>
            <w:hideMark/>
          </w:tcPr>
          <w:p w14:paraId="65EC9DFC" w14:textId="0D0A15ED" w:rsidR="00583B1A" w:rsidRPr="00483873" w:rsidRDefault="00583B1A" w:rsidP="00583B1A">
            <w:pPr>
              <w:pStyle w:val="Tabelltext0"/>
              <w:cnfStyle w:val="000000000000" w:firstRow="0" w:lastRow="0" w:firstColumn="0" w:lastColumn="0" w:oddVBand="0" w:evenVBand="0" w:oddHBand="0" w:evenHBand="0" w:firstRowFirstColumn="0" w:firstRowLastColumn="0" w:lastRowFirstColumn="0" w:lastRowLastColumn="0"/>
            </w:pPr>
            <w:r>
              <w:t>Åk.</w:t>
            </w:r>
            <w:r w:rsidRPr="00483873">
              <w:t xml:space="preserve"> 8 </w:t>
            </w:r>
          </w:p>
        </w:tc>
        <w:tc>
          <w:tcPr>
            <w:tcW w:w="1559" w:type="dxa"/>
            <w:hideMark/>
          </w:tcPr>
          <w:p w14:paraId="4175AA6F" w14:textId="58005F86" w:rsidR="00583B1A" w:rsidRPr="00483873" w:rsidRDefault="00583B1A" w:rsidP="00583B1A">
            <w:pPr>
              <w:pStyle w:val="Tabelltext0"/>
              <w:cnfStyle w:val="000000000000" w:firstRow="0" w:lastRow="0" w:firstColumn="0" w:lastColumn="0" w:oddVBand="0" w:evenVBand="0" w:oddHBand="0" w:evenHBand="0" w:firstRowFirstColumn="0" w:firstRowLastColumn="0" w:lastRowFirstColumn="0" w:lastRowLastColumn="0"/>
            </w:pPr>
            <w:r w:rsidRPr="00A60025">
              <w:t>Mentor, PA, SYV </w:t>
            </w:r>
          </w:p>
        </w:tc>
        <w:tc>
          <w:tcPr>
            <w:tcW w:w="2552" w:type="dxa"/>
            <w:hideMark/>
          </w:tcPr>
          <w:p w14:paraId="5A182EA7" w14:textId="77777777" w:rsidR="00583B1A" w:rsidRPr="00483873" w:rsidRDefault="00583B1A" w:rsidP="00583B1A">
            <w:pPr>
              <w:pStyle w:val="Tabelltext0"/>
              <w:cnfStyle w:val="000000000000" w:firstRow="0" w:lastRow="0" w:firstColumn="0" w:lastColumn="0" w:oddVBand="0" w:evenVBand="0" w:oddHBand="0" w:evenHBand="0" w:firstRowFirstColumn="0" w:firstRowLastColumn="0" w:lastRowFirstColumn="0" w:lastRowLastColumn="0"/>
            </w:pPr>
            <w:r w:rsidRPr="00483873">
              <w:t>Besök eller avstämning under veckan </w:t>
            </w:r>
          </w:p>
        </w:tc>
      </w:tr>
      <w:tr w:rsidR="00583B1A" w:rsidRPr="00483873" w14:paraId="75A957EB" w14:textId="77777777" w:rsidTr="73E74E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hideMark/>
          </w:tcPr>
          <w:p w14:paraId="0128BE7D" w14:textId="4BC46263" w:rsidR="00583B1A" w:rsidRPr="00483873" w:rsidRDefault="00583B1A" w:rsidP="00583B1A">
            <w:pPr>
              <w:pStyle w:val="Tabelltext0"/>
              <w:rPr>
                <w:b w:val="0"/>
                <w:bCs w:val="0"/>
              </w:rPr>
            </w:pPr>
            <w:r w:rsidRPr="00483873">
              <w:rPr>
                <w:b w:val="0"/>
                <w:bCs w:val="0"/>
              </w:rPr>
              <w:t>Vecka x</w:t>
            </w:r>
          </w:p>
        </w:tc>
        <w:tc>
          <w:tcPr>
            <w:tcW w:w="2688" w:type="dxa"/>
            <w:hideMark/>
          </w:tcPr>
          <w:p w14:paraId="13206873" w14:textId="77777777"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rsidRPr="00483873">
              <w:t>Prao uppföljning </w:t>
            </w:r>
          </w:p>
        </w:tc>
        <w:tc>
          <w:tcPr>
            <w:tcW w:w="997" w:type="dxa"/>
            <w:hideMark/>
          </w:tcPr>
          <w:p w14:paraId="5D53CF9B" w14:textId="56F7E54F"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t>Åk.</w:t>
            </w:r>
            <w:r w:rsidRPr="00483873">
              <w:t xml:space="preserve"> 8 </w:t>
            </w:r>
          </w:p>
        </w:tc>
        <w:tc>
          <w:tcPr>
            <w:tcW w:w="1559" w:type="dxa"/>
            <w:hideMark/>
          </w:tcPr>
          <w:p w14:paraId="73504BC1" w14:textId="1A70FAA0"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rsidRPr="00A60025">
              <w:t>Mentor, PA, SYV </w:t>
            </w:r>
          </w:p>
        </w:tc>
        <w:tc>
          <w:tcPr>
            <w:tcW w:w="2552" w:type="dxa"/>
            <w:hideMark/>
          </w:tcPr>
          <w:p w14:paraId="6A77168F" w14:textId="77777777"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rsidRPr="00483873">
              <w:t>Redovisning i helklass, elevuppföljning individuell. Bilaga punkt 3 </w:t>
            </w:r>
          </w:p>
        </w:tc>
      </w:tr>
      <w:tr w:rsidR="00583B1A" w:rsidRPr="00483873" w14:paraId="37343851" w14:textId="77777777" w:rsidTr="73E74E7F">
        <w:trPr>
          <w:trHeight w:val="300"/>
        </w:trPr>
        <w:tc>
          <w:tcPr>
            <w:cnfStyle w:val="001000000000" w:firstRow="0" w:lastRow="0" w:firstColumn="1" w:lastColumn="0" w:oddVBand="0" w:evenVBand="0" w:oddHBand="0" w:evenHBand="0" w:firstRowFirstColumn="0" w:firstRowLastColumn="0" w:lastRowFirstColumn="0" w:lastRowLastColumn="0"/>
            <w:tcW w:w="993" w:type="dxa"/>
            <w:hideMark/>
          </w:tcPr>
          <w:p w14:paraId="7C9EC8C1" w14:textId="77777777" w:rsidR="00583B1A" w:rsidRPr="00483873" w:rsidRDefault="00583B1A" w:rsidP="00583B1A">
            <w:pPr>
              <w:pStyle w:val="Tabelltext0"/>
              <w:rPr>
                <w:b w:val="0"/>
                <w:bCs w:val="0"/>
              </w:rPr>
            </w:pPr>
            <w:r w:rsidRPr="00483873">
              <w:rPr>
                <w:b w:val="0"/>
                <w:bCs w:val="0"/>
              </w:rPr>
              <w:t>Dec </w:t>
            </w:r>
          </w:p>
        </w:tc>
        <w:tc>
          <w:tcPr>
            <w:tcW w:w="2688" w:type="dxa"/>
            <w:hideMark/>
          </w:tcPr>
          <w:p w14:paraId="72889403" w14:textId="77777777" w:rsidR="00583B1A" w:rsidRPr="00483873" w:rsidRDefault="00583B1A" w:rsidP="00583B1A">
            <w:pPr>
              <w:pStyle w:val="Tabelltext0"/>
              <w:cnfStyle w:val="000000000000" w:firstRow="0" w:lastRow="0" w:firstColumn="0" w:lastColumn="0" w:oddVBand="0" w:evenVBand="0" w:oddHBand="0" w:evenHBand="0" w:firstRowFirstColumn="0" w:firstRowLastColumn="0" w:lastRowFirstColumn="0" w:lastRowLastColumn="0"/>
            </w:pPr>
            <w:r w:rsidRPr="00483873">
              <w:t>Antagning till gymnasieskolan </w:t>
            </w:r>
          </w:p>
        </w:tc>
        <w:tc>
          <w:tcPr>
            <w:tcW w:w="997" w:type="dxa"/>
            <w:hideMark/>
          </w:tcPr>
          <w:p w14:paraId="7CA339B0" w14:textId="7F24FB16" w:rsidR="00583B1A" w:rsidRPr="00483873" w:rsidRDefault="00583B1A" w:rsidP="00583B1A">
            <w:pPr>
              <w:pStyle w:val="Tabelltext0"/>
              <w:cnfStyle w:val="000000000000" w:firstRow="0" w:lastRow="0" w:firstColumn="0" w:lastColumn="0" w:oddVBand="0" w:evenVBand="0" w:oddHBand="0" w:evenHBand="0" w:firstRowFirstColumn="0" w:firstRowLastColumn="0" w:lastRowFirstColumn="0" w:lastRowLastColumn="0"/>
            </w:pPr>
            <w:r>
              <w:t>Åk.</w:t>
            </w:r>
            <w:r w:rsidRPr="00483873">
              <w:t xml:space="preserve"> </w:t>
            </w:r>
            <w:r>
              <w:t>9</w:t>
            </w:r>
            <w:r w:rsidRPr="00483873">
              <w:t> </w:t>
            </w:r>
          </w:p>
        </w:tc>
        <w:tc>
          <w:tcPr>
            <w:tcW w:w="1559" w:type="dxa"/>
            <w:hideMark/>
          </w:tcPr>
          <w:p w14:paraId="1CE905DB" w14:textId="77777777" w:rsidR="00583B1A" w:rsidRPr="00483873" w:rsidRDefault="00583B1A" w:rsidP="00583B1A">
            <w:pPr>
              <w:pStyle w:val="Tabelltext0"/>
              <w:cnfStyle w:val="000000000000" w:firstRow="0" w:lastRow="0" w:firstColumn="0" w:lastColumn="0" w:oddVBand="0" w:evenVBand="0" w:oddHBand="0" w:evenHBand="0" w:firstRowFirstColumn="0" w:firstRowLastColumn="0" w:lastRowFirstColumn="0" w:lastRowLastColumn="0"/>
            </w:pPr>
            <w:r w:rsidRPr="00483873">
              <w:t>SYV </w:t>
            </w:r>
          </w:p>
        </w:tc>
        <w:tc>
          <w:tcPr>
            <w:tcW w:w="2552" w:type="dxa"/>
            <w:hideMark/>
          </w:tcPr>
          <w:p w14:paraId="32927235" w14:textId="77777777" w:rsidR="00583B1A" w:rsidRPr="00483873" w:rsidRDefault="00583B1A" w:rsidP="00583B1A">
            <w:pPr>
              <w:pStyle w:val="Tabelltext0"/>
              <w:cnfStyle w:val="000000000000" w:firstRow="0" w:lastRow="0" w:firstColumn="0" w:lastColumn="0" w:oddVBand="0" w:evenVBand="0" w:oddHBand="0" w:evenHBand="0" w:firstRowFirstColumn="0" w:firstRowLastColumn="0" w:lastRowFirstColumn="0" w:lastRowLastColumn="0"/>
            </w:pPr>
            <w:r w:rsidRPr="00483873">
              <w:t>Gymnasievalet öppnar och sista valdag är xx. Preliminärt antagningsbesked skickas ut i april och slutantagningsbesked kommer runt midsommar. </w:t>
            </w:r>
          </w:p>
        </w:tc>
      </w:tr>
      <w:tr w:rsidR="00583B1A" w:rsidRPr="00483873" w14:paraId="5D03FE3B" w14:textId="77777777" w:rsidTr="73E74E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hideMark/>
          </w:tcPr>
          <w:p w14:paraId="696145D4" w14:textId="77777777" w:rsidR="00583B1A" w:rsidRPr="00483873" w:rsidRDefault="00583B1A" w:rsidP="00583B1A">
            <w:pPr>
              <w:pStyle w:val="Tabelltext0"/>
              <w:rPr>
                <w:b w:val="0"/>
                <w:bCs w:val="0"/>
              </w:rPr>
            </w:pPr>
            <w:r w:rsidRPr="00483873">
              <w:rPr>
                <w:b w:val="0"/>
                <w:bCs w:val="0"/>
              </w:rPr>
              <w:t>Jan </w:t>
            </w:r>
          </w:p>
        </w:tc>
        <w:tc>
          <w:tcPr>
            <w:tcW w:w="2688" w:type="dxa"/>
            <w:hideMark/>
          </w:tcPr>
          <w:p w14:paraId="53C0BE04" w14:textId="77777777"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rsidRPr="00483873">
              <w:t>Avstämningsmöte  </w:t>
            </w:r>
          </w:p>
        </w:tc>
        <w:tc>
          <w:tcPr>
            <w:tcW w:w="997" w:type="dxa"/>
            <w:hideMark/>
          </w:tcPr>
          <w:p w14:paraId="24467DCA" w14:textId="77777777"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rsidRPr="00483873">
              <w:t>Rektor, PA, lärare och SYV </w:t>
            </w:r>
          </w:p>
        </w:tc>
        <w:tc>
          <w:tcPr>
            <w:tcW w:w="1559" w:type="dxa"/>
            <w:hideMark/>
          </w:tcPr>
          <w:p w14:paraId="3F547C29" w14:textId="77777777"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rsidRPr="00483873">
              <w:t>Rektor </w:t>
            </w:r>
          </w:p>
        </w:tc>
        <w:tc>
          <w:tcPr>
            <w:tcW w:w="2552" w:type="dxa"/>
            <w:hideMark/>
          </w:tcPr>
          <w:p w14:paraId="272BF934" w14:textId="4F5FE06A"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rsidRPr="00483873">
              <w:t xml:space="preserve">Hur gick </w:t>
            </w:r>
            <w:r>
              <w:t>höstterminen</w:t>
            </w:r>
            <w:r w:rsidRPr="00483873">
              <w:t>, uppdatera SYV</w:t>
            </w:r>
            <w:r w:rsidR="00FD2FF7">
              <w:t>-</w:t>
            </w:r>
            <w:r w:rsidRPr="00483873">
              <w:t>planen </w:t>
            </w:r>
          </w:p>
        </w:tc>
      </w:tr>
      <w:tr w:rsidR="001F062D" w:rsidRPr="00483873" w14:paraId="0CFCE411" w14:textId="77777777" w:rsidTr="73E74E7F">
        <w:trPr>
          <w:trHeight w:val="300"/>
        </w:trPr>
        <w:tc>
          <w:tcPr>
            <w:cnfStyle w:val="001000000000" w:firstRow="0" w:lastRow="0" w:firstColumn="1" w:lastColumn="0" w:oddVBand="0" w:evenVBand="0" w:oddHBand="0" w:evenHBand="0" w:firstRowFirstColumn="0" w:firstRowLastColumn="0" w:lastRowFirstColumn="0" w:lastRowLastColumn="0"/>
            <w:tcW w:w="993" w:type="dxa"/>
          </w:tcPr>
          <w:p w14:paraId="44E25E92" w14:textId="24E93559" w:rsidR="001F062D" w:rsidRPr="001F062D" w:rsidRDefault="001F062D" w:rsidP="00583B1A">
            <w:pPr>
              <w:pStyle w:val="Tabelltext0"/>
              <w:rPr>
                <w:b w:val="0"/>
                <w:bCs w:val="0"/>
              </w:rPr>
            </w:pPr>
            <w:r>
              <w:rPr>
                <w:b w:val="0"/>
                <w:bCs w:val="0"/>
              </w:rPr>
              <w:t>Hela året</w:t>
            </w:r>
          </w:p>
        </w:tc>
        <w:tc>
          <w:tcPr>
            <w:tcW w:w="2688" w:type="dxa"/>
          </w:tcPr>
          <w:p w14:paraId="3B52E992" w14:textId="04630CC1" w:rsidR="001F062D" w:rsidRPr="00483873" w:rsidRDefault="001F062D" w:rsidP="00583B1A">
            <w:pPr>
              <w:pStyle w:val="Tabelltext0"/>
              <w:cnfStyle w:val="000000000000" w:firstRow="0" w:lastRow="0" w:firstColumn="0" w:lastColumn="0" w:oddVBand="0" w:evenVBand="0" w:oddHBand="0" w:evenHBand="0" w:firstRowFirstColumn="0" w:firstRowLastColumn="0" w:lastRowFirstColumn="0" w:lastRowLastColumn="0"/>
            </w:pPr>
            <w:r>
              <w:t>En resurs/stöd/bollplank i SYV insatser</w:t>
            </w:r>
          </w:p>
        </w:tc>
        <w:tc>
          <w:tcPr>
            <w:tcW w:w="997" w:type="dxa"/>
          </w:tcPr>
          <w:p w14:paraId="76D75A68" w14:textId="196A0EC9" w:rsidR="001F062D" w:rsidRPr="00483873" w:rsidRDefault="001F062D" w:rsidP="00583B1A">
            <w:pPr>
              <w:pStyle w:val="Tabelltext0"/>
              <w:cnfStyle w:val="000000000000" w:firstRow="0" w:lastRow="0" w:firstColumn="0" w:lastColumn="0" w:oddVBand="0" w:evenVBand="0" w:oddHBand="0" w:evenHBand="0" w:firstRowFirstColumn="0" w:firstRowLastColumn="0" w:lastRowFirstColumn="0" w:lastRowLastColumn="0"/>
            </w:pPr>
            <w:r>
              <w:t>Lärare</w:t>
            </w:r>
          </w:p>
        </w:tc>
        <w:tc>
          <w:tcPr>
            <w:tcW w:w="1559" w:type="dxa"/>
          </w:tcPr>
          <w:p w14:paraId="3EB435DA" w14:textId="472038A8" w:rsidR="001F062D" w:rsidRPr="00483873" w:rsidRDefault="001F062D" w:rsidP="00583B1A">
            <w:pPr>
              <w:pStyle w:val="Tabelltext0"/>
              <w:cnfStyle w:val="000000000000" w:firstRow="0" w:lastRow="0" w:firstColumn="0" w:lastColumn="0" w:oddVBand="0" w:evenVBand="0" w:oddHBand="0" w:evenHBand="0" w:firstRowFirstColumn="0" w:firstRowLastColumn="0" w:lastRowFirstColumn="0" w:lastRowLastColumn="0"/>
            </w:pPr>
            <w:r>
              <w:t>SYV</w:t>
            </w:r>
          </w:p>
        </w:tc>
        <w:tc>
          <w:tcPr>
            <w:tcW w:w="2552" w:type="dxa"/>
          </w:tcPr>
          <w:p w14:paraId="2282BF98" w14:textId="77777777" w:rsidR="001F062D" w:rsidRPr="00483873" w:rsidRDefault="001F062D" w:rsidP="00583B1A">
            <w:pPr>
              <w:pStyle w:val="Tabelltext0"/>
              <w:cnfStyle w:val="000000000000" w:firstRow="0" w:lastRow="0" w:firstColumn="0" w:lastColumn="0" w:oddVBand="0" w:evenVBand="0" w:oddHBand="0" w:evenHBand="0" w:firstRowFirstColumn="0" w:firstRowLastColumn="0" w:lastRowFirstColumn="0" w:lastRowLastColumn="0"/>
            </w:pPr>
          </w:p>
        </w:tc>
      </w:tr>
      <w:tr w:rsidR="00583B1A" w:rsidRPr="00483873" w14:paraId="5A40B6C6" w14:textId="77777777" w:rsidTr="73E74E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3" w:type="dxa"/>
            <w:hideMark/>
          </w:tcPr>
          <w:p w14:paraId="743E17F7" w14:textId="1F9ABACF" w:rsidR="00583B1A" w:rsidRPr="00483873" w:rsidRDefault="00583B1A" w:rsidP="00583B1A">
            <w:pPr>
              <w:pStyle w:val="Tabelltext0"/>
              <w:rPr>
                <w:b w:val="0"/>
                <w:bCs w:val="0"/>
              </w:rPr>
            </w:pPr>
            <w:r w:rsidRPr="00483873">
              <w:rPr>
                <w:b w:val="0"/>
                <w:bCs w:val="0"/>
              </w:rPr>
              <w:t>Vecka x</w:t>
            </w:r>
          </w:p>
        </w:tc>
        <w:tc>
          <w:tcPr>
            <w:tcW w:w="2688" w:type="dxa"/>
            <w:hideMark/>
          </w:tcPr>
          <w:p w14:paraId="0D2A4B3B" w14:textId="77777777"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rsidRPr="00483873">
              <w:t>Lektion om CV och personligt brev </w:t>
            </w:r>
          </w:p>
        </w:tc>
        <w:tc>
          <w:tcPr>
            <w:tcW w:w="997" w:type="dxa"/>
            <w:hideMark/>
          </w:tcPr>
          <w:p w14:paraId="2A94CA83" w14:textId="400D9104"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rsidRPr="00483873">
              <w:t>Å</w:t>
            </w:r>
            <w:r>
              <w:t>k.</w:t>
            </w:r>
            <w:r w:rsidRPr="00483873">
              <w:t xml:space="preserve"> 8</w:t>
            </w:r>
            <w:r>
              <w:t>–</w:t>
            </w:r>
            <w:r w:rsidRPr="00483873">
              <w:t>9 </w:t>
            </w:r>
          </w:p>
        </w:tc>
        <w:tc>
          <w:tcPr>
            <w:tcW w:w="1559" w:type="dxa"/>
            <w:hideMark/>
          </w:tcPr>
          <w:p w14:paraId="2929C049" w14:textId="07D59846"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rsidRPr="00483873">
              <w:t>Mentor</w:t>
            </w:r>
            <w:r>
              <w:t>,</w:t>
            </w:r>
            <w:r w:rsidRPr="00483873">
              <w:t xml:space="preserve"> SYV </w:t>
            </w:r>
          </w:p>
        </w:tc>
        <w:tc>
          <w:tcPr>
            <w:tcW w:w="2552" w:type="dxa"/>
            <w:hideMark/>
          </w:tcPr>
          <w:p w14:paraId="41C268F1" w14:textId="77777777" w:rsidR="00583B1A" w:rsidRPr="00483873" w:rsidRDefault="00583B1A" w:rsidP="00583B1A">
            <w:pPr>
              <w:pStyle w:val="Tabelltext0"/>
              <w:cnfStyle w:val="000000100000" w:firstRow="0" w:lastRow="0" w:firstColumn="0" w:lastColumn="0" w:oddVBand="0" w:evenVBand="0" w:oddHBand="1" w:evenHBand="0" w:firstRowFirstColumn="0" w:firstRowLastColumn="0" w:lastRowFirstColumn="0" w:lastRowLastColumn="0"/>
            </w:pPr>
            <w:r w:rsidRPr="00483873">
              <w:t>I anslutning till efter prao-perioderna </w:t>
            </w:r>
          </w:p>
        </w:tc>
      </w:tr>
    </w:tbl>
    <w:p w14:paraId="60710BE7" w14:textId="2B09246E" w:rsidR="00483873" w:rsidRDefault="00483873" w:rsidP="00483873">
      <w:pPr>
        <w:pStyle w:val="Textejindrag"/>
      </w:pPr>
    </w:p>
    <w:p w14:paraId="50A0271B" w14:textId="4A195EDF" w:rsidR="00483873" w:rsidRPr="00483873" w:rsidRDefault="00315C0C" w:rsidP="00483873">
      <w:pPr>
        <w:rPr>
          <w:rFonts w:ascii="Georgia" w:hAnsi="Georgia"/>
          <w:color w:val="000000" w:themeColor="text1"/>
          <w:sz w:val="21"/>
        </w:rPr>
      </w:pPr>
      <w:r>
        <w:t>PA = Praktikansvarig</w:t>
      </w:r>
      <w:r w:rsidR="00483873">
        <w:br w:type="page"/>
      </w:r>
    </w:p>
    <w:p w14:paraId="6C48A73F" w14:textId="5AA340E1" w:rsidR="00483873" w:rsidRPr="00483873" w:rsidRDefault="00C33CCB" w:rsidP="00483873">
      <w:pPr>
        <w:pStyle w:val="Rubrik20"/>
      </w:pPr>
      <w:r>
        <w:lastRenderedPageBreak/>
        <w:t>9</w:t>
      </w:r>
      <w:r w:rsidR="00483873" w:rsidRPr="00483873">
        <w:t>. Bilagor  </w:t>
      </w:r>
    </w:p>
    <w:p w14:paraId="3A450E74" w14:textId="4F2FEB3A" w:rsidR="00483873" w:rsidRPr="00483873" w:rsidRDefault="00AF46E4" w:rsidP="00483873">
      <w:pPr>
        <w:pStyle w:val="Rubrik30"/>
      </w:pPr>
      <w:r>
        <w:t xml:space="preserve">Bilaga </w:t>
      </w:r>
      <w:r w:rsidR="00483873" w:rsidRPr="00483873">
        <w:t>1. Förslag på agenda för uppstartsmöte skola-arbetsliv </w:t>
      </w:r>
    </w:p>
    <w:p w14:paraId="064847A5" w14:textId="77777777" w:rsidR="00483873" w:rsidRPr="00483873" w:rsidRDefault="00483873" w:rsidP="00483873">
      <w:pPr>
        <w:pStyle w:val="Rubrik4"/>
      </w:pPr>
      <w:r w:rsidRPr="00483873">
        <w:t>Skolans nuläge och ett önskat läge</w:t>
      </w:r>
      <w:r w:rsidRPr="00483873">
        <w:rPr>
          <w:rFonts w:ascii="Times New Roman" w:hAnsi="Times New Roman" w:cs="Times New Roman"/>
        </w:rPr>
        <w:t> </w:t>
      </w:r>
      <w:r w:rsidRPr="00483873">
        <w:t> </w:t>
      </w:r>
    </w:p>
    <w:p w14:paraId="1DF12DB4" w14:textId="77777777" w:rsidR="00483873" w:rsidRPr="00483873" w:rsidRDefault="00483873" w:rsidP="00483873">
      <w:pPr>
        <w:pStyle w:val="Textejindrag"/>
      </w:pPr>
      <w:r w:rsidRPr="00483873">
        <w:t>Vad fungerar bra idag? Vad fungerar mindre bra? Vad vill vi göra mer av? </w:t>
      </w:r>
    </w:p>
    <w:p w14:paraId="078D03BF" w14:textId="3277A463" w:rsidR="00483873" w:rsidRPr="00483873" w:rsidRDefault="00483873" w:rsidP="00B37584">
      <w:pPr>
        <w:pStyle w:val="Textejindrag"/>
      </w:pPr>
      <w:r w:rsidRPr="00483873">
        <w:t>Finns redan en befintlig SYV plan? Eller ska vi skapa en ny tillsammans utifrån mall?</w:t>
      </w:r>
      <w:r w:rsidRPr="00483873">
        <w:rPr>
          <w:rFonts w:ascii="Times New Roman" w:hAnsi="Times New Roman" w:cs="Times New Roman"/>
        </w:rPr>
        <w:t> </w:t>
      </w:r>
      <w:r w:rsidRPr="00483873">
        <w:t> </w:t>
      </w:r>
    </w:p>
    <w:p w14:paraId="0460B186" w14:textId="77777777" w:rsidR="00483873" w:rsidRPr="00483873" w:rsidRDefault="00483873" w:rsidP="00483873">
      <w:pPr>
        <w:pStyle w:val="Rubrik4"/>
      </w:pPr>
      <w:r w:rsidRPr="00483873">
        <w:t>Praoprocessen</w:t>
      </w:r>
      <w:r w:rsidRPr="00483873">
        <w:rPr>
          <w:rFonts w:ascii="Times New Roman" w:hAnsi="Times New Roman" w:cs="Times New Roman"/>
        </w:rPr>
        <w:t> </w:t>
      </w:r>
      <w:r w:rsidRPr="00483873">
        <w:t> </w:t>
      </w:r>
    </w:p>
    <w:p w14:paraId="0C8720B3" w14:textId="77777777" w:rsidR="00483873" w:rsidRPr="00483873" w:rsidRDefault="00483873" w:rsidP="00C33CCB">
      <w:pPr>
        <w:pStyle w:val="Textejindrag"/>
        <w:numPr>
          <w:ilvl w:val="0"/>
          <w:numId w:val="54"/>
        </w:numPr>
      </w:pPr>
      <w:r w:rsidRPr="00483873">
        <w:t>Hur förbereds eleverna idag? Av vem?</w:t>
      </w:r>
      <w:r w:rsidRPr="00483873">
        <w:rPr>
          <w:rFonts w:ascii="Times New Roman" w:hAnsi="Times New Roman" w:cs="Times New Roman"/>
        </w:rPr>
        <w:t> </w:t>
      </w:r>
      <w:r w:rsidRPr="00483873">
        <w:t> </w:t>
      </w:r>
    </w:p>
    <w:p w14:paraId="36FE1D4A" w14:textId="77777777" w:rsidR="00483873" w:rsidRPr="00483873" w:rsidRDefault="00483873" w:rsidP="00C33CCB">
      <w:pPr>
        <w:pStyle w:val="Textejindrag"/>
        <w:numPr>
          <w:ilvl w:val="0"/>
          <w:numId w:val="22"/>
        </w:numPr>
      </w:pPr>
      <w:r w:rsidRPr="00483873">
        <w:t>Ingår det någon uppgift i ett befintligt ämne under praon som eleverna får med sig</w:t>
      </w:r>
      <w:r w:rsidRPr="00483873">
        <w:rPr>
          <w:rFonts w:ascii="Times New Roman" w:hAnsi="Times New Roman" w:cs="Times New Roman"/>
        </w:rPr>
        <w:t> </w:t>
      </w:r>
      <w:r w:rsidRPr="00483873">
        <w:t> </w:t>
      </w:r>
    </w:p>
    <w:p w14:paraId="4DB66471" w14:textId="77777777" w:rsidR="00483873" w:rsidRPr="00483873" w:rsidRDefault="00483873" w:rsidP="00C33CCB">
      <w:pPr>
        <w:pStyle w:val="Textejindrag"/>
        <w:numPr>
          <w:ilvl w:val="0"/>
          <w:numId w:val="43"/>
        </w:numPr>
      </w:pPr>
      <w:r w:rsidRPr="00483873">
        <w:t>Besöks eleverna under sin prao av skolan?</w:t>
      </w:r>
      <w:r w:rsidRPr="00483873">
        <w:rPr>
          <w:rFonts w:ascii="Times New Roman" w:hAnsi="Times New Roman" w:cs="Times New Roman"/>
        </w:rPr>
        <w:t> </w:t>
      </w:r>
      <w:r w:rsidRPr="00483873">
        <w:t> </w:t>
      </w:r>
    </w:p>
    <w:p w14:paraId="29E13B2E" w14:textId="04430228" w:rsidR="00483873" w:rsidRPr="00483873" w:rsidRDefault="00483873" w:rsidP="00C33CCB">
      <w:pPr>
        <w:pStyle w:val="Textejindrag"/>
        <w:numPr>
          <w:ilvl w:val="0"/>
          <w:numId w:val="62"/>
        </w:numPr>
      </w:pPr>
      <w:r w:rsidRPr="00483873">
        <w:t>Hur följs det upp efteråt?</w:t>
      </w:r>
      <w:r w:rsidRPr="00483873">
        <w:rPr>
          <w:rFonts w:ascii="Times New Roman" w:hAnsi="Times New Roman" w:cs="Times New Roman"/>
        </w:rPr>
        <w:t> </w:t>
      </w:r>
      <w:r w:rsidRPr="00483873">
        <w:t> </w:t>
      </w:r>
    </w:p>
    <w:p w14:paraId="40A82AA1" w14:textId="77777777" w:rsidR="00483873" w:rsidRPr="00483873" w:rsidRDefault="00483873" w:rsidP="00483873">
      <w:pPr>
        <w:pStyle w:val="Rubrik4"/>
      </w:pPr>
      <w:r w:rsidRPr="00483873">
        <w:t>Gymnasievalprocessen</w:t>
      </w:r>
      <w:r w:rsidRPr="00483873">
        <w:rPr>
          <w:rFonts w:ascii="Times New Roman" w:hAnsi="Times New Roman" w:cs="Times New Roman"/>
        </w:rPr>
        <w:t> </w:t>
      </w:r>
      <w:r w:rsidRPr="00483873">
        <w:t> </w:t>
      </w:r>
    </w:p>
    <w:p w14:paraId="0E7830F1" w14:textId="77777777" w:rsidR="00483873" w:rsidRPr="00483873" w:rsidRDefault="00483873" w:rsidP="00C33CCB">
      <w:pPr>
        <w:pStyle w:val="Textejindrag"/>
        <w:numPr>
          <w:ilvl w:val="0"/>
          <w:numId w:val="65"/>
        </w:numPr>
      </w:pPr>
      <w:r w:rsidRPr="00483873">
        <w:t>Hur förbereds eleverna inför gymnasievalet, gymnasiemässan?</w:t>
      </w:r>
      <w:r w:rsidRPr="00483873">
        <w:rPr>
          <w:rFonts w:ascii="Times New Roman" w:hAnsi="Times New Roman" w:cs="Times New Roman"/>
        </w:rPr>
        <w:t> </w:t>
      </w:r>
      <w:r w:rsidRPr="00483873">
        <w:t> </w:t>
      </w:r>
    </w:p>
    <w:p w14:paraId="33FA47D9" w14:textId="77777777" w:rsidR="00483873" w:rsidRPr="00483873" w:rsidRDefault="00483873" w:rsidP="00C33CCB">
      <w:pPr>
        <w:pStyle w:val="Textejindrag"/>
        <w:numPr>
          <w:ilvl w:val="0"/>
          <w:numId w:val="36"/>
        </w:numPr>
      </w:pPr>
      <w:r w:rsidRPr="00483873">
        <w:t>Hur följs besöket på mässan upp?</w:t>
      </w:r>
      <w:r w:rsidRPr="00483873">
        <w:rPr>
          <w:rFonts w:ascii="Times New Roman" w:hAnsi="Times New Roman" w:cs="Times New Roman"/>
        </w:rPr>
        <w:t> </w:t>
      </w:r>
      <w:r w:rsidRPr="00483873">
        <w:t> </w:t>
      </w:r>
    </w:p>
    <w:p w14:paraId="41946A6C" w14:textId="7123A7B5" w:rsidR="00483873" w:rsidRPr="00483873" w:rsidRDefault="00483873" w:rsidP="00C33CCB">
      <w:pPr>
        <w:pStyle w:val="Textejindrag"/>
        <w:numPr>
          <w:ilvl w:val="0"/>
          <w:numId w:val="12"/>
        </w:numPr>
      </w:pPr>
      <w:r w:rsidRPr="00483873">
        <w:t>Studiebesöken som erbjuds under temaveckorna, vem driver det?</w:t>
      </w:r>
      <w:r w:rsidRPr="00483873">
        <w:rPr>
          <w:rFonts w:ascii="Times New Roman" w:hAnsi="Times New Roman" w:cs="Times New Roman"/>
        </w:rPr>
        <w:t> </w:t>
      </w:r>
      <w:r w:rsidRPr="00483873">
        <w:t> </w:t>
      </w:r>
    </w:p>
    <w:p w14:paraId="4E909556" w14:textId="77777777" w:rsidR="00483873" w:rsidRDefault="00483873" w:rsidP="00483873">
      <w:pPr>
        <w:pStyle w:val="Rubrik4"/>
      </w:pPr>
      <w:r w:rsidRPr="00483873">
        <w:t xml:space="preserve">Nästa möte </w:t>
      </w:r>
    </w:p>
    <w:p w14:paraId="6759C4FD" w14:textId="2F4018D3" w:rsidR="00483873" w:rsidRDefault="00483873" w:rsidP="00483873">
      <w:pPr>
        <w:pStyle w:val="Textejindrag"/>
      </w:pPr>
      <w:r>
        <w:t>…</w:t>
      </w:r>
      <w:r w:rsidRPr="00483873">
        <w:t>och vad som ska göras fram till dess diskuteras</w:t>
      </w:r>
      <w:r w:rsidR="00C33CCB">
        <w:t>.</w:t>
      </w:r>
      <w:r w:rsidRPr="00483873">
        <w:rPr>
          <w:rFonts w:ascii="Times New Roman" w:hAnsi="Times New Roman" w:cs="Times New Roman"/>
        </w:rPr>
        <w:t> </w:t>
      </w:r>
      <w:r w:rsidRPr="00483873">
        <w:t> </w:t>
      </w:r>
    </w:p>
    <w:p w14:paraId="36BCACE4" w14:textId="7F416610" w:rsidR="0068598A" w:rsidRPr="00AF46E4" w:rsidRDefault="00AF46E4" w:rsidP="00AF46E4">
      <w:pPr>
        <w:rPr>
          <w:rFonts w:ascii="Georgia" w:eastAsia="Times New Roman" w:hAnsi="Georgia"/>
          <w:color w:val="000000" w:themeColor="text1"/>
          <w:sz w:val="21"/>
        </w:rPr>
      </w:pPr>
      <w:r>
        <w:br w:type="page"/>
      </w:r>
    </w:p>
    <w:p w14:paraId="79E714F8" w14:textId="76B25C95" w:rsidR="00483873" w:rsidRPr="00483873" w:rsidRDefault="00AF46E4" w:rsidP="00483873">
      <w:pPr>
        <w:pStyle w:val="Rubrik30"/>
      </w:pPr>
      <w:r>
        <w:lastRenderedPageBreak/>
        <w:t xml:space="preserve">Bilaga </w:t>
      </w:r>
      <w:r w:rsidR="00483873" w:rsidRPr="00483873">
        <w:t>2. Förslag på uppföljning och planeringsmöte inför kommande läsår </w:t>
      </w:r>
    </w:p>
    <w:p w14:paraId="311C5FFC" w14:textId="08D7CEDF" w:rsidR="00483873" w:rsidRPr="00483873" w:rsidRDefault="00483873" w:rsidP="00C33CCB">
      <w:pPr>
        <w:pStyle w:val="Textejindrag"/>
        <w:numPr>
          <w:ilvl w:val="0"/>
          <w:numId w:val="45"/>
        </w:numPr>
      </w:pPr>
      <w:r w:rsidRPr="00483873">
        <w:t>Vad har gått bra det senaste läsåret/termin och något som behöver förbättras?</w:t>
      </w:r>
    </w:p>
    <w:p w14:paraId="289B23FC" w14:textId="77777777" w:rsidR="00483873" w:rsidRPr="00483873" w:rsidRDefault="00483873" w:rsidP="00C33CCB">
      <w:pPr>
        <w:pStyle w:val="Textejindrag"/>
        <w:numPr>
          <w:ilvl w:val="0"/>
          <w:numId w:val="45"/>
        </w:numPr>
      </w:pPr>
      <w:r w:rsidRPr="00483873">
        <w:t>Följ upp genomförda uppföljningar </w:t>
      </w:r>
    </w:p>
    <w:p w14:paraId="62C0416D" w14:textId="77777777" w:rsidR="00483873" w:rsidRPr="00483873" w:rsidRDefault="00483873" w:rsidP="00C33CCB">
      <w:pPr>
        <w:pStyle w:val="Textejindrag"/>
        <w:numPr>
          <w:ilvl w:val="0"/>
          <w:numId w:val="45"/>
        </w:numPr>
      </w:pPr>
      <w:r w:rsidRPr="00483873">
        <w:t>SYV-planen gå igenom och uppdatera för kommande läsår </w:t>
      </w:r>
    </w:p>
    <w:p w14:paraId="049AEC5C" w14:textId="77777777" w:rsidR="00483873" w:rsidRPr="00483873" w:rsidRDefault="00483873" w:rsidP="00C33CCB">
      <w:pPr>
        <w:pStyle w:val="Textejindrag"/>
        <w:numPr>
          <w:ilvl w:val="0"/>
          <w:numId w:val="45"/>
        </w:numPr>
      </w:pPr>
      <w:r w:rsidRPr="00483873">
        <w:t>Prao </w:t>
      </w:r>
    </w:p>
    <w:p w14:paraId="466A3F44" w14:textId="77777777" w:rsidR="00483873" w:rsidRPr="00483873" w:rsidRDefault="00483873" w:rsidP="00C33CCB">
      <w:pPr>
        <w:pStyle w:val="Textejindrag"/>
        <w:numPr>
          <w:ilvl w:val="0"/>
          <w:numId w:val="45"/>
        </w:numPr>
      </w:pPr>
      <w:r w:rsidRPr="00483873">
        <w:t>Gymnasievalet </w:t>
      </w:r>
    </w:p>
    <w:p w14:paraId="1A38302B" w14:textId="3199BDC9" w:rsidR="00483873" w:rsidRPr="00483873" w:rsidRDefault="00483873" w:rsidP="00C33CCB">
      <w:pPr>
        <w:pStyle w:val="Textejindrag"/>
        <w:numPr>
          <w:ilvl w:val="0"/>
          <w:numId w:val="45"/>
        </w:numPr>
      </w:pPr>
      <w:r w:rsidRPr="00483873">
        <w:t>Övrigt </w:t>
      </w:r>
    </w:p>
    <w:p w14:paraId="789CA953" w14:textId="77777777" w:rsidR="00483873" w:rsidRPr="00483873" w:rsidRDefault="00483873" w:rsidP="00483873">
      <w:pPr>
        <w:pStyle w:val="Textejindrag"/>
      </w:pPr>
      <w:r w:rsidRPr="00483873">
        <w:t> </w:t>
      </w:r>
    </w:p>
    <w:p w14:paraId="67FCA7B1" w14:textId="77777777" w:rsidR="00AF46E4" w:rsidRDefault="00AF46E4">
      <w:pPr>
        <w:rPr>
          <w:color w:val="000000" w:themeColor="text1"/>
          <w:sz w:val="27"/>
          <w:szCs w:val="40"/>
        </w:rPr>
      </w:pPr>
      <w:r>
        <w:br w:type="page"/>
      </w:r>
    </w:p>
    <w:p w14:paraId="54D5B3D9" w14:textId="60CE5E18" w:rsidR="00483873" w:rsidRPr="00483873" w:rsidRDefault="00AF46E4" w:rsidP="00483873">
      <w:pPr>
        <w:pStyle w:val="Rubrik30"/>
      </w:pPr>
      <w:r>
        <w:lastRenderedPageBreak/>
        <w:t xml:space="preserve">Bilaga </w:t>
      </w:r>
      <w:r w:rsidR="00483873" w:rsidRPr="00483873">
        <w:t>3. Förslag på utvärderingsfrågor efter prao-period riktad till eleverna</w:t>
      </w:r>
    </w:p>
    <w:p w14:paraId="2D18CED6" w14:textId="18ACFB33" w:rsidR="00483873" w:rsidRPr="00483873" w:rsidRDefault="009C5B9B" w:rsidP="00483873">
      <w:pPr>
        <w:pStyle w:val="Textejindrag"/>
      </w:pPr>
      <w:r>
        <w:t xml:space="preserve">Använd denna </w:t>
      </w:r>
      <w:hyperlink r:id="rId26" w:history="1">
        <w:r w:rsidRPr="00967A68">
          <w:rPr>
            <w:rStyle w:val="Hyperlnk"/>
          </w:rPr>
          <w:t>länk</w:t>
        </w:r>
      </w:hyperlink>
      <w:r>
        <w:t xml:space="preserve"> så</w:t>
      </w:r>
      <w:r w:rsidR="00BB28C3">
        <w:t xml:space="preserve"> finns en färdig enkät redan i programvaran Forms</w:t>
      </w:r>
      <w:r w:rsidR="00967A68">
        <w:t>.</w:t>
      </w:r>
      <w:r w:rsidR="00E3325C">
        <w:t xml:space="preserve"> </w:t>
      </w:r>
      <w:r w:rsidR="00483873" w:rsidRPr="00483873">
        <w:t xml:space="preserve">Resultatet kan </w:t>
      </w:r>
      <w:r w:rsidR="008B0E91">
        <w:t>du</w:t>
      </w:r>
      <w:r w:rsidR="00483873" w:rsidRPr="00483873">
        <w:t xml:space="preserve"> sedan be </w:t>
      </w:r>
      <w:proofErr w:type="spellStart"/>
      <w:r w:rsidR="00483873" w:rsidRPr="00483873">
        <w:t>ChatGPT</w:t>
      </w:r>
      <w:proofErr w:type="spellEnd"/>
      <w:r w:rsidR="00483873" w:rsidRPr="00483873">
        <w:t xml:space="preserve"> (eller annan AI</w:t>
      </w:r>
      <w:r w:rsidR="008B0E91">
        <w:t>-</w:t>
      </w:r>
      <w:r w:rsidR="00483873" w:rsidRPr="00483873">
        <w:t>tjänst) att sammanställa. </w:t>
      </w:r>
    </w:p>
    <w:p w14:paraId="2BC3C0FC" w14:textId="77777777" w:rsidR="00483873" w:rsidRPr="00483873" w:rsidRDefault="00483873" w:rsidP="00483873">
      <w:pPr>
        <w:pStyle w:val="Rubrik4"/>
      </w:pPr>
      <w:r w:rsidRPr="00483873">
        <w:t>Utvärdering prao </w:t>
      </w:r>
    </w:p>
    <w:p w14:paraId="0FCF43D7" w14:textId="600798D6" w:rsidR="00483873" w:rsidRPr="00483873" w:rsidRDefault="00483873" w:rsidP="00483873">
      <w:pPr>
        <w:pStyle w:val="Textejindrag"/>
      </w:pPr>
      <w:r w:rsidRPr="00483873">
        <w:rPr>
          <w:b/>
          <w:bCs/>
        </w:rPr>
        <w:t>1.</w:t>
      </w:r>
      <w:r w:rsidR="00B37584">
        <w:rPr>
          <w:b/>
          <w:bCs/>
        </w:rPr>
        <w:t xml:space="preserve"> </w:t>
      </w:r>
      <w:r w:rsidRPr="00483873">
        <w:rPr>
          <w:b/>
          <w:bCs/>
        </w:rPr>
        <w:t xml:space="preserve">Har du fått information om hur praon går till? </w:t>
      </w:r>
      <w:r w:rsidR="0068598A">
        <w:rPr>
          <w:b/>
          <w:bCs/>
        </w:rPr>
        <w:t>Välj e</w:t>
      </w:r>
      <w:r w:rsidRPr="00483873">
        <w:rPr>
          <w:b/>
          <w:bCs/>
        </w:rPr>
        <w:t>tt alternativ. </w:t>
      </w:r>
      <w:r w:rsidRPr="00483873">
        <w:t> </w:t>
      </w:r>
    </w:p>
    <w:p w14:paraId="1D6A3CBD" w14:textId="77777777" w:rsidR="00483873" w:rsidRPr="00483873" w:rsidRDefault="00483873" w:rsidP="00C33CCB">
      <w:pPr>
        <w:pStyle w:val="Textejindrag"/>
        <w:numPr>
          <w:ilvl w:val="0"/>
          <w:numId w:val="84"/>
        </w:numPr>
        <w:rPr>
          <w:sz w:val="18"/>
          <w:szCs w:val="16"/>
        </w:rPr>
      </w:pPr>
      <w:r w:rsidRPr="00483873">
        <w:rPr>
          <w:sz w:val="18"/>
          <w:szCs w:val="16"/>
        </w:rPr>
        <w:t>Ja, av lärare </w:t>
      </w:r>
    </w:p>
    <w:p w14:paraId="0FA8E9E4" w14:textId="77777777" w:rsidR="00483873" w:rsidRPr="00483873" w:rsidRDefault="00483873" w:rsidP="00C33CCB">
      <w:pPr>
        <w:pStyle w:val="Textejindrag"/>
        <w:numPr>
          <w:ilvl w:val="0"/>
          <w:numId w:val="84"/>
        </w:numPr>
        <w:rPr>
          <w:sz w:val="18"/>
          <w:szCs w:val="16"/>
        </w:rPr>
      </w:pPr>
      <w:r w:rsidRPr="00483873">
        <w:rPr>
          <w:sz w:val="18"/>
          <w:szCs w:val="16"/>
        </w:rPr>
        <w:t>Ja, av någon annan </w:t>
      </w:r>
    </w:p>
    <w:p w14:paraId="5E219164" w14:textId="77777777" w:rsidR="00483873" w:rsidRPr="00483873" w:rsidRDefault="00483873" w:rsidP="00C33CCB">
      <w:pPr>
        <w:pStyle w:val="Textejindrag"/>
        <w:numPr>
          <w:ilvl w:val="0"/>
          <w:numId w:val="84"/>
        </w:numPr>
        <w:rPr>
          <w:sz w:val="18"/>
          <w:szCs w:val="16"/>
        </w:rPr>
      </w:pPr>
      <w:r w:rsidRPr="00483873">
        <w:rPr>
          <w:sz w:val="18"/>
          <w:szCs w:val="16"/>
        </w:rPr>
        <w:t>Nej </w:t>
      </w:r>
    </w:p>
    <w:p w14:paraId="48D380B2" w14:textId="77777777" w:rsidR="00483873" w:rsidRPr="008B0E91" w:rsidRDefault="00483873" w:rsidP="00C33CCB">
      <w:pPr>
        <w:pStyle w:val="Textejindrag"/>
        <w:numPr>
          <w:ilvl w:val="0"/>
          <w:numId w:val="84"/>
        </w:numPr>
        <w:rPr>
          <w:sz w:val="18"/>
          <w:szCs w:val="16"/>
        </w:rPr>
      </w:pPr>
      <w:r w:rsidRPr="00483873">
        <w:rPr>
          <w:sz w:val="18"/>
          <w:szCs w:val="16"/>
        </w:rPr>
        <w:t>Vet inte </w:t>
      </w:r>
    </w:p>
    <w:p w14:paraId="03EE87B4" w14:textId="77777777" w:rsidR="00483873" w:rsidRPr="00483873" w:rsidRDefault="00483873" w:rsidP="00483873">
      <w:pPr>
        <w:pStyle w:val="Textmedindrag"/>
        <w:rPr>
          <w:lang w:eastAsia="en-US"/>
        </w:rPr>
      </w:pPr>
    </w:p>
    <w:p w14:paraId="74FCFE8F" w14:textId="1C28DCAD" w:rsidR="00483873" w:rsidRPr="00483873" w:rsidRDefault="00483873" w:rsidP="00483873">
      <w:pPr>
        <w:pStyle w:val="Textejindrag"/>
      </w:pPr>
      <w:r w:rsidRPr="00483873">
        <w:rPr>
          <w:b/>
          <w:bCs/>
        </w:rPr>
        <w:t>2.</w:t>
      </w:r>
      <w:r w:rsidR="00B37584">
        <w:rPr>
          <w:b/>
          <w:bCs/>
        </w:rPr>
        <w:t xml:space="preserve"> </w:t>
      </w:r>
      <w:r w:rsidRPr="00483873">
        <w:rPr>
          <w:b/>
          <w:bCs/>
        </w:rPr>
        <w:t xml:space="preserve">Har du fått information om hur du söker praoplats via </w:t>
      </w:r>
      <w:hyperlink r:id="rId27" w:tgtFrame="_blank" w:history="1">
        <w:r w:rsidRPr="00483873">
          <w:rPr>
            <w:rStyle w:val="Hyperlnk"/>
            <w:b/>
            <w:bCs/>
          </w:rPr>
          <w:t>praktikplatsen.se</w:t>
        </w:r>
      </w:hyperlink>
      <w:r w:rsidRPr="00483873">
        <w:rPr>
          <w:b/>
          <w:bCs/>
        </w:rPr>
        <w:t xml:space="preserve">? </w:t>
      </w:r>
      <w:r w:rsidR="0068598A">
        <w:rPr>
          <w:b/>
          <w:bCs/>
        </w:rPr>
        <w:t>Välj e</w:t>
      </w:r>
      <w:r w:rsidR="0068598A" w:rsidRPr="00483873">
        <w:rPr>
          <w:b/>
          <w:bCs/>
        </w:rPr>
        <w:t>tt alternativ</w:t>
      </w:r>
      <w:r w:rsidR="0068598A">
        <w:rPr>
          <w:b/>
          <w:bCs/>
        </w:rPr>
        <w:t>.</w:t>
      </w:r>
    </w:p>
    <w:p w14:paraId="28BEA23F" w14:textId="77777777" w:rsidR="00483873" w:rsidRPr="00483873" w:rsidRDefault="00483873" w:rsidP="00C33CCB">
      <w:pPr>
        <w:pStyle w:val="Textejindrag"/>
        <w:numPr>
          <w:ilvl w:val="0"/>
          <w:numId w:val="69"/>
        </w:numPr>
        <w:rPr>
          <w:sz w:val="18"/>
          <w:szCs w:val="16"/>
        </w:rPr>
      </w:pPr>
      <w:r w:rsidRPr="00483873">
        <w:rPr>
          <w:sz w:val="18"/>
          <w:szCs w:val="16"/>
        </w:rPr>
        <w:t>Ja, av lärare </w:t>
      </w:r>
    </w:p>
    <w:p w14:paraId="34630CC0" w14:textId="77777777" w:rsidR="00483873" w:rsidRPr="00483873" w:rsidRDefault="00483873" w:rsidP="00C33CCB">
      <w:pPr>
        <w:pStyle w:val="Textejindrag"/>
        <w:numPr>
          <w:ilvl w:val="0"/>
          <w:numId w:val="69"/>
        </w:numPr>
        <w:rPr>
          <w:sz w:val="18"/>
          <w:szCs w:val="16"/>
        </w:rPr>
      </w:pPr>
      <w:r w:rsidRPr="00483873">
        <w:rPr>
          <w:sz w:val="18"/>
          <w:szCs w:val="16"/>
        </w:rPr>
        <w:t>Ja, av någon annan </w:t>
      </w:r>
    </w:p>
    <w:p w14:paraId="56ECEEA0" w14:textId="77777777" w:rsidR="00483873" w:rsidRPr="00483873" w:rsidRDefault="00483873" w:rsidP="00C33CCB">
      <w:pPr>
        <w:pStyle w:val="Textejindrag"/>
        <w:numPr>
          <w:ilvl w:val="0"/>
          <w:numId w:val="69"/>
        </w:numPr>
        <w:rPr>
          <w:sz w:val="18"/>
          <w:szCs w:val="16"/>
        </w:rPr>
      </w:pPr>
      <w:r w:rsidRPr="00483873">
        <w:rPr>
          <w:sz w:val="18"/>
          <w:szCs w:val="16"/>
        </w:rPr>
        <w:t>Nej </w:t>
      </w:r>
    </w:p>
    <w:p w14:paraId="5A8B57E6" w14:textId="77777777" w:rsidR="00483873" w:rsidRPr="008B0E91" w:rsidRDefault="00483873" w:rsidP="00C33CCB">
      <w:pPr>
        <w:pStyle w:val="Textejindrag"/>
        <w:numPr>
          <w:ilvl w:val="0"/>
          <w:numId w:val="69"/>
        </w:numPr>
        <w:rPr>
          <w:sz w:val="18"/>
          <w:szCs w:val="16"/>
        </w:rPr>
      </w:pPr>
      <w:r w:rsidRPr="00483873">
        <w:rPr>
          <w:sz w:val="18"/>
          <w:szCs w:val="16"/>
        </w:rPr>
        <w:t>Vet inte </w:t>
      </w:r>
    </w:p>
    <w:p w14:paraId="45B38A14" w14:textId="77777777" w:rsidR="00483873" w:rsidRPr="00483873" w:rsidRDefault="00483873" w:rsidP="00483873">
      <w:pPr>
        <w:pStyle w:val="Textmedindrag"/>
        <w:rPr>
          <w:lang w:eastAsia="en-US"/>
        </w:rPr>
      </w:pPr>
    </w:p>
    <w:p w14:paraId="430B511A" w14:textId="77777777" w:rsidR="0068598A" w:rsidRDefault="00483873" w:rsidP="00483873">
      <w:pPr>
        <w:pStyle w:val="Textejindrag"/>
        <w:rPr>
          <w:b/>
          <w:bCs/>
        </w:rPr>
      </w:pPr>
      <w:r w:rsidRPr="00483873">
        <w:rPr>
          <w:b/>
          <w:bCs/>
        </w:rPr>
        <w:t>3.</w:t>
      </w:r>
      <w:r w:rsidR="00B37584">
        <w:rPr>
          <w:b/>
          <w:bCs/>
        </w:rPr>
        <w:t xml:space="preserve"> </w:t>
      </w:r>
      <w:r w:rsidRPr="00483873">
        <w:rPr>
          <w:b/>
          <w:bCs/>
        </w:rPr>
        <w:t xml:space="preserve">Har du fått information om varför du ska ut på prao? </w:t>
      </w:r>
      <w:r w:rsidR="0068598A">
        <w:rPr>
          <w:b/>
          <w:bCs/>
        </w:rPr>
        <w:t>Välj e</w:t>
      </w:r>
      <w:r w:rsidR="0068598A" w:rsidRPr="00483873">
        <w:rPr>
          <w:b/>
          <w:bCs/>
        </w:rPr>
        <w:t>tt alternativ</w:t>
      </w:r>
      <w:r w:rsidR="0068598A">
        <w:rPr>
          <w:b/>
          <w:bCs/>
        </w:rPr>
        <w:t>.</w:t>
      </w:r>
    </w:p>
    <w:p w14:paraId="643EEA78" w14:textId="6625611C" w:rsidR="00483873" w:rsidRPr="00483873" w:rsidRDefault="00483873" w:rsidP="00C33CCB">
      <w:pPr>
        <w:pStyle w:val="Textejindrag"/>
        <w:numPr>
          <w:ilvl w:val="0"/>
          <w:numId w:val="75"/>
        </w:numPr>
        <w:rPr>
          <w:sz w:val="18"/>
          <w:szCs w:val="16"/>
        </w:rPr>
      </w:pPr>
      <w:r w:rsidRPr="00483873">
        <w:rPr>
          <w:sz w:val="18"/>
          <w:szCs w:val="16"/>
        </w:rPr>
        <w:t>Ja, av lärare </w:t>
      </w:r>
    </w:p>
    <w:p w14:paraId="5CB5EB23" w14:textId="77777777" w:rsidR="00483873" w:rsidRPr="00483873" w:rsidRDefault="00483873" w:rsidP="00C33CCB">
      <w:pPr>
        <w:pStyle w:val="Textejindrag"/>
        <w:numPr>
          <w:ilvl w:val="0"/>
          <w:numId w:val="75"/>
        </w:numPr>
        <w:rPr>
          <w:sz w:val="18"/>
          <w:szCs w:val="16"/>
        </w:rPr>
      </w:pPr>
      <w:r w:rsidRPr="00483873">
        <w:rPr>
          <w:sz w:val="18"/>
          <w:szCs w:val="16"/>
        </w:rPr>
        <w:t>Ja, av familjemedlem </w:t>
      </w:r>
    </w:p>
    <w:p w14:paraId="4A0A8CFC" w14:textId="77777777" w:rsidR="00483873" w:rsidRPr="00483873" w:rsidRDefault="00483873" w:rsidP="00C33CCB">
      <w:pPr>
        <w:pStyle w:val="Textejindrag"/>
        <w:numPr>
          <w:ilvl w:val="0"/>
          <w:numId w:val="75"/>
        </w:numPr>
        <w:rPr>
          <w:sz w:val="18"/>
          <w:szCs w:val="16"/>
        </w:rPr>
      </w:pPr>
      <w:r w:rsidRPr="00483873">
        <w:rPr>
          <w:sz w:val="18"/>
          <w:szCs w:val="16"/>
        </w:rPr>
        <w:t>Ja, av någon annan </w:t>
      </w:r>
    </w:p>
    <w:p w14:paraId="11CF6F46" w14:textId="77777777" w:rsidR="00483873" w:rsidRPr="00483873" w:rsidRDefault="00483873" w:rsidP="00C33CCB">
      <w:pPr>
        <w:pStyle w:val="Textejindrag"/>
        <w:numPr>
          <w:ilvl w:val="0"/>
          <w:numId w:val="75"/>
        </w:numPr>
        <w:rPr>
          <w:sz w:val="18"/>
          <w:szCs w:val="16"/>
        </w:rPr>
      </w:pPr>
      <w:r w:rsidRPr="00483873">
        <w:rPr>
          <w:sz w:val="18"/>
          <w:szCs w:val="16"/>
        </w:rPr>
        <w:t>Nej </w:t>
      </w:r>
    </w:p>
    <w:p w14:paraId="5DEC8E18" w14:textId="77777777" w:rsidR="00483873" w:rsidRPr="008B0E91" w:rsidRDefault="00483873" w:rsidP="00C33CCB">
      <w:pPr>
        <w:pStyle w:val="Textejindrag"/>
        <w:numPr>
          <w:ilvl w:val="0"/>
          <w:numId w:val="75"/>
        </w:numPr>
        <w:rPr>
          <w:sz w:val="18"/>
          <w:szCs w:val="16"/>
        </w:rPr>
      </w:pPr>
      <w:r w:rsidRPr="00483873">
        <w:rPr>
          <w:sz w:val="18"/>
          <w:szCs w:val="16"/>
        </w:rPr>
        <w:t>Vet inte  </w:t>
      </w:r>
    </w:p>
    <w:p w14:paraId="21416594" w14:textId="77777777" w:rsidR="00483873" w:rsidRPr="00483873" w:rsidRDefault="00483873" w:rsidP="00483873">
      <w:pPr>
        <w:pStyle w:val="Textmedindrag"/>
        <w:rPr>
          <w:lang w:eastAsia="en-US"/>
        </w:rPr>
      </w:pPr>
    </w:p>
    <w:p w14:paraId="57141B5D" w14:textId="5C89C36B" w:rsidR="00483873" w:rsidRPr="00483873" w:rsidRDefault="00483873" w:rsidP="00483873">
      <w:pPr>
        <w:pStyle w:val="Textejindrag"/>
      </w:pPr>
      <w:r w:rsidRPr="00483873">
        <w:rPr>
          <w:b/>
          <w:bCs/>
        </w:rPr>
        <w:t>4.</w:t>
      </w:r>
      <w:r w:rsidR="00B37584">
        <w:rPr>
          <w:b/>
          <w:bCs/>
        </w:rPr>
        <w:t xml:space="preserve"> </w:t>
      </w:r>
      <w:r w:rsidRPr="00483873">
        <w:rPr>
          <w:b/>
          <w:bCs/>
        </w:rPr>
        <w:t xml:space="preserve">Hur mycket förberedelser fick du i skolan inför din praovecka? </w:t>
      </w:r>
      <w:r w:rsidR="0068598A">
        <w:rPr>
          <w:b/>
          <w:bCs/>
        </w:rPr>
        <w:t>Välj e</w:t>
      </w:r>
      <w:r w:rsidR="0068598A" w:rsidRPr="00483873">
        <w:rPr>
          <w:b/>
          <w:bCs/>
        </w:rPr>
        <w:t>tt alternativ</w:t>
      </w:r>
      <w:r w:rsidR="0068598A">
        <w:rPr>
          <w:b/>
          <w:bCs/>
        </w:rPr>
        <w:t>.</w:t>
      </w:r>
    </w:p>
    <w:p w14:paraId="396AA729" w14:textId="77777777" w:rsidR="00483873" w:rsidRPr="00483873" w:rsidRDefault="00483873" w:rsidP="00C33CCB">
      <w:pPr>
        <w:pStyle w:val="Textejindrag"/>
        <w:numPr>
          <w:ilvl w:val="0"/>
          <w:numId w:val="32"/>
        </w:numPr>
        <w:rPr>
          <w:sz w:val="18"/>
          <w:szCs w:val="16"/>
        </w:rPr>
      </w:pPr>
      <w:r w:rsidRPr="00483873">
        <w:rPr>
          <w:sz w:val="18"/>
          <w:szCs w:val="16"/>
        </w:rPr>
        <w:t>Mycket förberedelser </w:t>
      </w:r>
    </w:p>
    <w:p w14:paraId="4B9BAAB5" w14:textId="77777777" w:rsidR="00483873" w:rsidRPr="00483873" w:rsidRDefault="00483873" w:rsidP="00C33CCB">
      <w:pPr>
        <w:pStyle w:val="Textejindrag"/>
        <w:numPr>
          <w:ilvl w:val="0"/>
          <w:numId w:val="32"/>
        </w:numPr>
        <w:rPr>
          <w:sz w:val="18"/>
          <w:szCs w:val="16"/>
        </w:rPr>
      </w:pPr>
      <w:r w:rsidRPr="00483873">
        <w:rPr>
          <w:sz w:val="18"/>
          <w:szCs w:val="16"/>
        </w:rPr>
        <w:t>Ganska mycket förberedelser </w:t>
      </w:r>
    </w:p>
    <w:p w14:paraId="2DF0C14A" w14:textId="77777777" w:rsidR="00483873" w:rsidRPr="00483873" w:rsidRDefault="00483873" w:rsidP="00C33CCB">
      <w:pPr>
        <w:pStyle w:val="Textejindrag"/>
        <w:numPr>
          <w:ilvl w:val="0"/>
          <w:numId w:val="32"/>
        </w:numPr>
        <w:rPr>
          <w:sz w:val="18"/>
          <w:szCs w:val="16"/>
        </w:rPr>
      </w:pPr>
      <w:r w:rsidRPr="00483873">
        <w:rPr>
          <w:sz w:val="18"/>
          <w:szCs w:val="16"/>
        </w:rPr>
        <w:t>Ganska lite förberedelser </w:t>
      </w:r>
    </w:p>
    <w:p w14:paraId="0833FE11" w14:textId="77777777" w:rsidR="00483873" w:rsidRPr="008B0E91" w:rsidRDefault="00483873" w:rsidP="00C33CCB">
      <w:pPr>
        <w:pStyle w:val="Textejindrag"/>
        <w:numPr>
          <w:ilvl w:val="0"/>
          <w:numId w:val="32"/>
        </w:numPr>
        <w:rPr>
          <w:sz w:val="18"/>
          <w:szCs w:val="16"/>
        </w:rPr>
      </w:pPr>
      <w:r w:rsidRPr="00483873">
        <w:rPr>
          <w:sz w:val="18"/>
          <w:szCs w:val="16"/>
        </w:rPr>
        <w:t>Inga förberedelser  </w:t>
      </w:r>
    </w:p>
    <w:p w14:paraId="63F9FBB8" w14:textId="77777777" w:rsidR="00483873" w:rsidRPr="00483873" w:rsidRDefault="00483873" w:rsidP="00483873">
      <w:pPr>
        <w:pStyle w:val="Textmedindrag"/>
        <w:rPr>
          <w:lang w:eastAsia="en-US"/>
        </w:rPr>
      </w:pPr>
    </w:p>
    <w:p w14:paraId="4DA67EE8" w14:textId="1CA5FB00" w:rsidR="00483873" w:rsidRPr="00483873" w:rsidRDefault="00483873" w:rsidP="00483873">
      <w:pPr>
        <w:pStyle w:val="Textejindrag"/>
      </w:pPr>
      <w:r w:rsidRPr="00483873">
        <w:rPr>
          <w:b/>
          <w:bCs/>
        </w:rPr>
        <w:t>5.</w:t>
      </w:r>
      <w:r w:rsidR="00B37584">
        <w:rPr>
          <w:b/>
          <w:bCs/>
        </w:rPr>
        <w:t xml:space="preserve"> </w:t>
      </w:r>
      <w:r w:rsidRPr="00483873">
        <w:rPr>
          <w:b/>
          <w:bCs/>
        </w:rPr>
        <w:t xml:space="preserve">Hur valde du din praoplats? </w:t>
      </w:r>
      <w:r w:rsidR="0068598A">
        <w:rPr>
          <w:b/>
          <w:bCs/>
        </w:rPr>
        <w:t>Välj e</w:t>
      </w:r>
      <w:r w:rsidR="0068598A" w:rsidRPr="00483873">
        <w:rPr>
          <w:b/>
          <w:bCs/>
        </w:rPr>
        <w:t>tt alternativ</w:t>
      </w:r>
      <w:r w:rsidR="0068598A">
        <w:rPr>
          <w:b/>
          <w:bCs/>
        </w:rPr>
        <w:t>.</w:t>
      </w:r>
    </w:p>
    <w:p w14:paraId="075F74FC" w14:textId="77777777" w:rsidR="00483873" w:rsidRPr="00483873" w:rsidRDefault="00483873" w:rsidP="00C33CCB">
      <w:pPr>
        <w:pStyle w:val="Textejindrag"/>
        <w:numPr>
          <w:ilvl w:val="0"/>
          <w:numId w:val="78"/>
        </w:numPr>
        <w:rPr>
          <w:sz w:val="18"/>
          <w:szCs w:val="16"/>
        </w:rPr>
      </w:pPr>
      <w:r w:rsidRPr="00483873">
        <w:rPr>
          <w:sz w:val="18"/>
          <w:szCs w:val="16"/>
        </w:rPr>
        <w:t xml:space="preserve">Jag valde praoplats från </w:t>
      </w:r>
      <w:hyperlink r:id="rId28" w:tgtFrame="_blank" w:history="1">
        <w:r w:rsidRPr="00483873">
          <w:rPr>
            <w:rStyle w:val="Hyperlnk"/>
            <w:sz w:val="18"/>
            <w:szCs w:val="16"/>
          </w:rPr>
          <w:t>praktikplatsen.se</w:t>
        </w:r>
      </w:hyperlink>
      <w:r w:rsidRPr="00483873">
        <w:rPr>
          <w:sz w:val="18"/>
          <w:szCs w:val="16"/>
        </w:rPr>
        <w:t> </w:t>
      </w:r>
    </w:p>
    <w:p w14:paraId="74178DD5" w14:textId="77777777" w:rsidR="00483873" w:rsidRPr="008B0E91" w:rsidRDefault="00483873" w:rsidP="00C33CCB">
      <w:pPr>
        <w:pStyle w:val="Textejindrag"/>
        <w:numPr>
          <w:ilvl w:val="0"/>
          <w:numId w:val="78"/>
        </w:numPr>
        <w:rPr>
          <w:sz w:val="18"/>
          <w:szCs w:val="16"/>
        </w:rPr>
      </w:pPr>
      <w:r w:rsidRPr="00483873">
        <w:rPr>
          <w:sz w:val="18"/>
          <w:szCs w:val="16"/>
        </w:rPr>
        <w:t>Jag ordnade en egen plats </w:t>
      </w:r>
    </w:p>
    <w:p w14:paraId="4D19E73C" w14:textId="77777777" w:rsidR="00483873" w:rsidRPr="00483873" w:rsidRDefault="00483873" w:rsidP="00483873">
      <w:pPr>
        <w:pStyle w:val="Textmedindrag"/>
        <w:rPr>
          <w:lang w:eastAsia="en-US"/>
        </w:rPr>
      </w:pPr>
    </w:p>
    <w:p w14:paraId="46A91D9D" w14:textId="4F9BE5C7" w:rsidR="00483873" w:rsidRPr="00483873" w:rsidRDefault="00483873" w:rsidP="00483873">
      <w:pPr>
        <w:pStyle w:val="Textejindrag"/>
      </w:pPr>
      <w:r w:rsidRPr="00483873">
        <w:rPr>
          <w:b/>
          <w:bCs/>
        </w:rPr>
        <w:t>6.</w:t>
      </w:r>
      <w:r w:rsidR="00B37584">
        <w:rPr>
          <w:b/>
          <w:bCs/>
        </w:rPr>
        <w:t xml:space="preserve"> </w:t>
      </w:r>
      <w:r w:rsidRPr="00483873">
        <w:rPr>
          <w:b/>
          <w:bCs/>
        </w:rPr>
        <w:t>Om du ordnat en egen praoplats</w:t>
      </w:r>
      <w:r w:rsidR="0068598A">
        <w:rPr>
          <w:b/>
          <w:bCs/>
        </w:rPr>
        <w:t xml:space="preserve">, </w:t>
      </w:r>
      <w:r w:rsidRPr="00483873">
        <w:rPr>
          <w:b/>
          <w:bCs/>
        </w:rPr>
        <w:t>skriv gärna varför. (Om inte</w:t>
      </w:r>
      <w:r w:rsidR="0068598A">
        <w:rPr>
          <w:b/>
          <w:bCs/>
        </w:rPr>
        <w:t xml:space="preserve"> –</w:t>
      </w:r>
      <w:r w:rsidRPr="00483873">
        <w:rPr>
          <w:b/>
          <w:bCs/>
        </w:rPr>
        <w:t xml:space="preserve"> gå vidare till nästa fråga)</w:t>
      </w:r>
      <w:r w:rsidRPr="00483873">
        <w:t> </w:t>
      </w:r>
    </w:p>
    <w:p w14:paraId="60E1E5D4" w14:textId="5597004F" w:rsidR="00483873" w:rsidRPr="008B0E91" w:rsidRDefault="00483873" w:rsidP="00C33CCB">
      <w:pPr>
        <w:pStyle w:val="Textejindrag"/>
        <w:numPr>
          <w:ilvl w:val="0"/>
          <w:numId w:val="19"/>
        </w:numPr>
        <w:rPr>
          <w:sz w:val="18"/>
          <w:szCs w:val="16"/>
        </w:rPr>
      </w:pPr>
      <w:r w:rsidRPr="00483873">
        <w:rPr>
          <w:sz w:val="18"/>
          <w:szCs w:val="16"/>
        </w:rPr>
        <w:t>Ange ditt svar</w:t>
      </w:r>
      <w:r w:rsidR="0068598A" w:rsidRPr="008B0E91">
        <w:rPr>
          <w:sz w:val="18"/>
          <w:szCs w:val="16"/>
        </w:rPr>
        <w:t>:</w:t>
      </w:r>
      <w:r w:rsidRPr="00483873">
        <w:rPr>
          <w:sz w:val="18"/>
          <w:szCs w:val="16"/>
        </w:rPr>
        <w:t> </w:t>
      </w:r>
    </w:p>
    <w:p w14:paraId="33020BD3" w14:textId="77777777" w:rsidR="00483873" w:rsidRPr="00483873" w:rsidRDefault="00483873" w:rsidP="00483873">
      <w:pPr>
        <w:pStyle w:val="Textmedindrag"/>
        <w:rPr>
          <w:lang w:eastAsia="en-US"/>
        </w:rPr>
      </w:pPr>
    </w:p>
    <w:p w14:paraId="553ACF08" w14:textId="45AE9AB6" w:rsidR="00483873" w:rsidRPr="00483873" w:rsidRDefault="00483873" w:rsidP="00483873">
      <w:pPr>
        <w:pStyle w:val="Textejindrag"/>
      </w:pPr>
      <w:r w:rsidRPr="00483873">
        <w:rPr>
          <w:b/>
          <w:bCs/>
        </w:rPr>
        <w:lastRenderedPageBreak/>
        <w:t>7.</w:t>
      </w:r>
      <w:r w:rsidR="00B37584">
        <w:rPr>
          <w:b/>
          <w:bCs/>
        </w:rPr>
        <w:t xml:space="preserve"> </w:t>
      </w:r>
      <w:r w:rsidRPr="00483873">
        <w:rPr>
          <w:b/>
          <w:bCs/>
        </w:rPr>
        <w:t xml:space="preserve">Pratade lärarna med dig om vad du lärt dig efter praoveckan? </w:t>
      </w:r>
      <w:r w:rsidR="0068598A">
        <w:rPr>
          <w:b/>
          <w:bCs/>
        </w:rPr>
        <w:t>Välj e</w:t>
      </w:r>
      <w:r w:rsidR="0068598A" w:rsidRPr="00483873">
        <w:rPr>
          <w:b/>
          <w:bCs/>
        </w:rPr>
        <w:t>tt alternativ</w:t>
      </w:r>
      <w:r w:rsidR="0068598A">
        <w:rPr>
          <w:b/>
          <w:bCs/>
        </w:rPr>
        <w:t>.</w:t>
      </w:r>
    </w:p>
    <w:p w14:paraId="4C2537A7" w14:textId="77777777" w:rsidR="00483873" w:rsidRPr="00483873" w:rsidRDefault="00483873" w:rsidP="00C33CCB">
      <w:pPr>
        <w:pStyle w:val="Textejindrag"/>
        <w:numPr>
          <w:ilvl w:val="0"/>
          <w:numId w:val="19"/>
        </w:numPr>
        <w:rPr>
          <w:sz w:val="18"/>
          <w:szCs w:val="16"/>
        </w:rPr>
      </w:pPr>
      <w:r w:rsidRPr="00483873">
        <w:rPr>
          <w:sz w:val="18"/>
          <w:szCs w:val="16"/>
        </w:rPr>
        <w:t>Ja, vi pratade mycket om det </w:t>
      </w:r>
    </w:p>
    <w:p w14:paraId="4AD4E207" w14:textId="77777777" w:rsidR="00483873" w:rsidRPr="00483873" w:rsidRDefault="00483873" w:rsidP="00C33CCB">
      <w:pPr>
        <w:pStyle w:val="Textejindrag"/>
        <w:numPr>
          <w:ilvl w:val="0"/>
          <w:numId w:val="19"/>
        </w:numPr>
        <w:rPr>
          <w:sz w:val="18"/>
          <w:szCs w:val="16"/>
        </w:rPr>
      </w:pPr>
      <w:r w:rsidRPr="00483873">
        <w:rPr>
          <w:sz w:val="18"/>
          <w:szCs w:val="16"/>
        </w:rPr>
        <w:t>Ja, vi pratade lite om det </w:t>
      </w:r>
    </w:p>
    <w:p w14:paraId="63EFF0A5" w14:textId="77777777" w:rsidR="00483873" w:rsidRPr="008B0E91" w:rsidRDefault="00483873" w:rsidP="00C33CCB">
      <w:pPr>
        <w:pStyle w:val="Textejindrag"/>
        <w:numPr>
          <w:ilvl w:val="0"/>
          <w:numId w:val="19"/>
        </w:numPr>
        <w:rPr>
          <w:sz w:val="18"/>
          <w:szCs w:val="16"/>
        </w:rPr>
      </w:pPr>
      <w:r w:rsidRPr="00483873">
        <w:rPr>
          <w:sz w:val="18"/>
          <w:szCs w:val="16"/>
        </w:rPr>
        <w:t>Nej, vi pratade inte alls om det </w:t>
      </w:r>
    </w:p>
    <w:p w14:paraId="6FF70362" w14:textId="77777777" w:rsidR="0068598A" w:rsidRPr="00483873" w:rsidRDefault="0068598A" w:rsidP="0068598A">
      <w:pPr>
        <w:pStyle w:val="Textmedindrag"/>
        <w:rPr>
          <w:lang w:eastAsia="en-US"/>
        </w:rPr>
      </w:pPr>
    </w:p>
    <w:p w14:paraId="06EFDC70" w14:textId="50801AAD" w:rsidR="00483873" w:rsidRPr="00483873" w:rsidRDefault="00483873" w:rsidP="00483873">
      <w:pPr>
        <w:pStyle w:val="Textejindrag"/>
      </w:pPr>
      <w:r w:rsidRPr="00483873">
        <w:rPr>
          <w:b/>
          <w:bCs/>
        </w:rPr>
        <w:t>8.</w:t>
      </w:r>
      <w:r w:rsidR="0068598A">
        <w:rPr>
          <w:b/>
          <w:bCs/>
        </w:rPr>
        <w:t xml:space="preserve"> </w:t>
      </w:r>
      <w:r w:rsidRPr="00483873">
        <w:rPr>
          <w:b/>
          <w:bCs/>
        </w:rPr>
        <w:t xml:space="preserve">Hur fick du berätta om praon när du kom tillbaka till skolan? </w:t>
      </w:r>
      <w:r w:rsidR="0068598A">
        <w:rPr>
          <w:b/>
          <w:bCs/>
        </w:rPr>
        <w:t>D</w:t>
      </w:r>
      <w:r w:rsidRPr="00483873">
        <w:rPr>
          <w:b/>
          <w:bCs/>
        </w:rPr>
        <w:t>u kan välja flera alternativ</w:t>
      </w:r>
      <w:r w:rsidR="0068598A">
        <w:rPr>
          <w:b/>
          <w:bCs/>
        </w:rPr>
        <w:t>.</w:t>
      </w:r>
    </w:p>
    <w:p w14:paraId="6E1F59B4" w14:textId="77777777" w:rsidR="0068598A" w:rsidRPr="008B0E91" w:rsidRDefault="00483873" w:rsidP="00C33CCB">
      <w:pPr>
        <w:pStyle w:val="Textejindrag"/>
        <w:numPr>
          <w:ilvl w:val="0"/>
          <w:numId w:val="26"/>
        </w:numPr>
        <w:rPr>
          <w:sz w:val="18"/>
          <w:szCs w:val="16"/>
        </w:rPr>
      </w:pPr>
      <w:r w:rsidRPr="00483873">
        <w:rPr>
          <w:sz w:val="18"/>
          <w:szCs w:val="16"/>
        </w:rPr>
        <w:t>Vi fick prata med varandra i klassrum</w:t>
      </w:r>
    </w:p>
    <w:p w14:paraId="3AE856C8" w14:textId="58025FBA" w:rsidR="00483873" w:rsidRPr="00483873" w:rsidRDefault="00483873" w:rsidP="00C33CCB">
      <w:pPr>
        <w:pStyle w:val="Textejindrag"/>
        <w:numPr>
          <w:ilvl w:val="0"/>
          <w:numId w:val="26"/>
        </w:numPr>
        <w:rPr>
          <w:sz w:val="18"/>
          <w:szCs w:val="16"/>
        </w:rPr>
      </w:pPr>
      <w:r w:rsidRPr="00483873">
        <w:rPr>
          <w:sz w:val="18"/>
          <w:szCs w:val="16"/>
        </w:rPr>
        <w:t>Jag fick prata ensam inför resten av klassen </w:t>
      </w:r>
    </w:p>
    <w:p w14:paraId="7E5602EE" w14:textId="77777777" w:rsidR="00483873" w:rsidRPr="00483873" w:rsidRDefault="00483873" w:rsidP="00C33CCB">
      <w:pPr>
        <w:pStyle w:val="Textejindrag"/>
        <w:numPr>
          <w:ilvl w:val="0"/>
          <w:numId w:val="26"/>
        </w:numPr>
        <w:rPr>
          <w:sz w:val="18"/>
          <w:szCs w:val="16"/>
        </w:rPr>
      </w:pPr>
      <w:r w:rsidRPr="00483873">
        <w:rPr>
          <w:sz w:val="18"/>
          <w:szCs w:val="16"/>
        </w:rPr>
        <w:t>Jag fick skriva en text om praon </w:t>
      </w:r>
    </w:p>
    <w:p w14:paraId="44BB6137" w14:textId="77777777" w:rsidR="00483873" w:rsidRPr="00483873" w:rsidRDefault="00483873" w:rsidP="00C33CCB">
      <w:pPr>
        <w:pStyle w:val="Textejindrag"/>
        <w:numPr>
          <w:ilvl w:val="0"/>
          <w:numId w:val="26"/>
        </w:numPr>
        <w:rPr>
          <w:sz w:val="18"/>
          <w:szCs w:val="16"/>
        </w:rPr>
      </w:pPr>
      <w:r w:rsidRPr="00483873">
        <w:rPr>
          <w:sz w:val="18"/>
          <w:szCs w:val="16"/>
        </w:rPr>
        <w:t>Annat sätt </w:t>
      </w:r>
    </w:p>
    <w:p w14:paraId="638D6574" w14:textId="77777777" w:rsidR="00483873" w:rsidRPr="008B0E91" w:rsidRDefault="00483873" w:rsidP="00C33CCB">
      <w:pPr>
        <w:pStyle w:val="Textejindrag"/>
        <w:numPr>
          <w:ilvl w:val="0"/>
          <w:numId w:val="26"/>
        </w:numPr>
        <w:rPr>
          <w:sz w:val="18"/>
          <w:szCs w:val="16"/>
        </w:rPr>
      </w:pPr>
      <w:r w:rsidRPr="00483873">
        <w:rPr>
          <w:sz w:val="18"/>
          <w:szCs w:val="16"/>
        </w:rPr>
        <w:t>Jag fick inte berätta om praon </w:t>
      </w:r>
    </w:p>
    <w:p w14:paraId="09262CEF" w14:textId="77777777" w:rsidR="00483873" w:rsidRPr="00483873" w:rsidRDefault="00483873" w:rsidP="00483873">
      <w:pPr>
        <w:pStyle w:val="Textmedindrag"/>
        <w:rPr>
          <w:lang w:eastAsia="en-US"/>
        </w:rPr>
      </w:pPr>
    </w:p>
    <w:p w14:paraId="4279F140" w14:textId="71A29CA7" w:rsidR="00483873" w:rsidRPr="00483873" w:rsidRDefault="00483873" w:rsidP="00483873">
      <w:pPr>
        <w:pStyle w:val="Textejindrag"/>
      </w:pPr>
      <w:r w:rsidRPr="00483873">
        <w:rPr>
          <w:b/>
          <w:bCs/>
        </w:rPr>
        <w:t>9.</w:t>
      </w:r>
      <w:r>
        <w:rPr>
          <w:b/>
          <w:bCs/>
        </w:rPr>
        <w:t xml:space="preserve"> </w:t>
      </w:r>
      <w:r w:rsidRPr="00483873">
        <w:rPr>
          <w:b/>
          <w:bCs/>
        </w:rPr>
        <w:t xml:space="preserve">I vilka skolämnen fick du möjlighet att arbeta med prao? </w:t>
      </w:r>
      <w:r w:rsidR="0068598A">
        <w:rPr>
          <w:b/>
          <w:bCs/>
        </w:rPr>
        <w:t>D</w:t>
      </w:r>
      <w:r w:rsidR="0068598A" w:rsidRPr="00483873">
        <w:rPr>
          <w:b/>
          <w:bCs/>
        </w:rPr>
        <w:t>u kan välja flera alternativ</w:t>
      </w:r>
      <w:r w:rsidR="0068598A">
        <w:rPr>
          <w:b/>
          <w:bCs/>
        </w:rPr>
        <w:t>.</w:t>
      </w:r>
    </w:p>
    <w:p w14:paraId="4228FB52" w14:textId="25486F6E" w:rsidR="0068598A" w:rsidRPr="008B0E91" w:rsidRDefault="00483873" w:rsidP="00C33CCB">
      <w:pPr>
        <w:pStyle w:val="Textejindrag"/>
        <w:numPr>
          <w:ilvl w:val="0"/>
          <w:numId w:val="24"/>
        </w:numPr>
        <w:rPr>
          <w:sz w:val="18"/>
          <w:szCs w:val="16"/>
        </w:rPr>
      </w:pPr>
      <w:r w:rsidRPr="00483873">
        <w:rPr>
          <w:sz w:val="18"/>
          <w:szCs w:val="16"/>
        </w:rPr>
        <w:t>Svenska</w:t>
      </w:r>
    </w:p>
    <w:p w14:paraId="50773128" w14:textId="77777777" w:rsidR="0068598A" w:rsidRPr="008B0E91" w:rsidRDefault="00483873" w:rsidP="00C33CCB">
      <w:pPr>
        <w:pStyle w:val="Textejindrag"/>
        <w:numPr>
          <w:ilvl w:val="0"/>
          <w:numId w:val="24"/>
        </w:numPr>
        <w:rPr>
          <w:sz w:val="18"/>
          <w:szCs w:val="16"/>
        </w:rPr>
      </w:pPr>
      <w:r w:rsidRPr="00483873">
        <w:rPr>
          <w:sz w:val="18"/>
          <w:szCs w:val="16"/>
        </w:rPr>
        <w:t>Engelska</w:t>
      </w:r>
    </w:p>
    <w:p w14:paraId="30ECFE12" w14:textId="77777777" w:rsidR="0068598A" w:rsidRPr="008B0E91" w:rsidRDefault="00483873" w:rsidP="00C33CCB">
      <w:pPr>
        <w:pStyle w:val="Textejindrag"/>
        <w:numPr>
          <w:ilvl w:val="0"/>
          <w:numId w:val="24"/>
        </w:numPr>
        <w:rPr>
          <w:sz w:val="18"/>
          <w:szCs w:val="16"/>
        </w:rPr>
      </w:pPr>
      <w:r w:rsidRPr="00483873">
        <w:rPr>
          <w:sz w:val="18"/>
          <w:szCs w:val="16"/>
        </w:rPr>
        <w:t>Matematik</w:t>
      </w:r>
    </w:p>
    <w:p w14:paraId="4CA0EA45" w14:textId="77777777" w:rsidR="0068598A" w:rsidRPr="008B0E91" w:rsidRDefault="00483873" w:rsidP="00C33CCB">
      <w:pPr>
        <w:pStyle w:val="Textejindrag"/>
        <w:numPr>
          <w:ilvl w:val="0"/>
          <w:numId w:val="24"/>
        </w:numPr>
        <w:rPr>
          <w:sz w:val="18"/>
          <w:szCs w:val="16"/>
        </w:rPr>
      </w:pPr>
      <w:proofErr w:type="spellStart"/>
      <w:r w:rsidRPr="00483873">
        <w:rPr>
          <w:sz w:val="18"/>
          <w:szCs w:val="16"/>
        </w:rPr>
        <w:t>SO-ämnen</w:t>
      </w:r>
      <w:proofErr w:type="spellEnd"/>
    </w:p>
    <w:p w14:paraId="09C6DF63" w14:textId="77777777" w:rsidR="0068598A" w:rsidRPr="008B0E91" w:rsidRDefault="00483873" w:rsidP="00C33CCB">
      <w:pPr>
        <w:pStyle w:val="Textejindrag"/>
        <w:numPr>
          <w:ilvl w:val="0"/>
          <w:numId w:val="24"/>
        </w:numPr>
        <w:rPr>
          <w:sz w:val="18"/>
          <w:szCs w:val="16"/>
        </w:rPr>
      </w:pPr>
      <w:proofErr w:type="spellStart"/>
      <w:r w:rsidRPr="00483873">
        <w:rPr>
          <w:sz w:val="18"/>
          <w:szCs w:val="16"/>
        </w:rPr>
        <w:t>NO-ämnen</w:t>
      </w:r>
      <w:proofErr w:type="spellEnd"/>
    </w:p>
    <w:p w14:paraId="55BF229B" w14:textId="77777777" w:rsidR="0068598A" w:rsidRPr="008B0E91" w:rsidRDefault="00483873" w:rsidP="00C33CCB">
      <w:pPr>
        <w:pStyle w:val="Textejindrag"/>
        <w:numPr>
          <w:ilvl w:val="0"/>
          <w:numId w:val="24"/>
        </w:numPr>
        <w:rPr>
          <w:sz w:val="18"/>
          <w:szCs w:val="16"/>
        </w:rPr>
      </w:pPr>
      <w:r w:rsidRPr="00483873">
        <w:rPr>
          <w:sz w:val="18"/>
          <w:szCs w:val="16"/>
        </w:rPr>
        <w:t>Idrott och hälsa</w:t>
      </w:r>
    </w:p>
    <w:p w14:paraId="026B7EA5" w14:textId="77777777" w:rsidR="0068598A" w:rsidRPr="008B0E91" w:rsidRDefault="00483873" w:rsidP="00C33CCB">
      <w:pPr>
        <w:pStyle w:val="Textejindrag"/>
        <w:numPr>
          <w:ilvl w:val="0"/>
          <w:numId w:val="24"/>
        </w:numPr>
        <w:rPr>
          <w:sz w:val="18"/>
          <w:szCs w:val="16"/>
        </w:rPr>
      </w:pPr>
      <w:r w:rsidRPr="00483873">
        <w:rPr>
          <w:sz w:val="18"/>
          <w:szCs w:val="16"/>
        </w:rPr>
        <w:t>Bild</w:t>
      </w:r>
    </w:p>
    <w:p w14:paraId="03BC4790" w14:textId="73A4555B" w:rsidR="0068598A" w:rsidRPr="008B0E91" w:rsidRDefault="00483873" w:rsidP="00C33CCB">
      <w:pPr>
        <w:pStyle w:val="Textejindrag"/>
        <w:numPr>
          <w:ilvl w:val="0"/>
          <w:numId w:val="24"/>
        </w:numPr>
        <w:rPr>
          <w:sz w:val="18"/>
          <w:szCs w:val="16"/>
        </w:rPr>
      </w:pPr>
      <w:r w:rsidRPr="00483873">
        <w:rPr>
          <w:sz w:val="18"/>
          <w:szCs w:val="16"/>
        </w:rPr>
        <w:t>Slöjd</w:t>
      </w:r>
    </w:p>
    <w:p w14:paraId="6082BE26" w14:textId="77777777" w:rsidR="0068598A" w:rsidRPr="008B0E91" w:rsidRDefault="00483873" w:rsidP="00C33CCB">
      <w:pPr>
        <w:pStyle w:val="Textejindrag"/>
        <w:numPr>
          <w:ilvl w:val="0"/>
          <w:numId w:val="24"/>
        </w:numPr>
        <w:rPr>
          <w:sz w:val="18"/>
          <w:szCs w:val="16"/>
        </w:rPr>
      </w:pPr>
      <w:r w:rsidRPr="00483873">
        <w:rPr>
          <w:sz w:val="18"/>
          <w:szCs w:val="16"/>
        </w:rPr>
        <w:t>Annat ämn</w:t>
      </w:r>
      <w:r w:rsidR="0068598A" w:rsidRPr="008B0E91">
        <w:rPr>
          <w:sz w:val="18"/>
          <w:szCs w:val="16"/>
        </w:rPr>
        <w:t>e</w:t>
      </w:r>
      <w:r w:rsidRPr="00483873">
        <w:rPr>
          <w:sz w:val="18"/>
          <w:szCs w:val="16"/>
        </w:rPr>
        <w:t xml:space="preserve"> </w:t>
      </w:r>
    </w:p>
    <w:p w14:paraId="5B29037C" w14:textId="1178C0A2" w:rsidR="00483873" w:rsidRPr="008B0E91" w:rsidRDefault="00483873" w:rsidP="00C33CCB">
      <w:pPr>
        <w:pStyle w:val="Textejindrag"/>
        <w:numPr>
          <w:ilvl w:val="0"/>
          <w:numId w:val="24"/>
        </w:numPr>
        <w:rPr>
          <w:sz w:val="18"/>
          <w:szCs w:val="16"/>
        </w:rPr>
      </w:pPr>
      <w:r w:rsidRPr="00483873">
        <w:rPr>
          <w:sz w:val="18"/>
          <w:szCs w:val="16"/>
        </w:rPr>
        <w:t>Vet inte </w:t>
      </w:r>
    </w:p>
    <w:p w14:paraId="498DEDEB" w14:textId="77777777" w:rsidR="00483873" w:rsidRPr="00483873" w:rsidRDefault="00483873" w:rsidP="00483873">
      <w:pPr>
        <w:pStyle w:val="Textmedindrag"/>
        <w:rPr>
          <w:lang w:eastAsia="en-US"/>
        </w:rPr>
      </w:pPr>
    </w:p>
    <w:p w14:paraId="4F7780B7" w14:textId="12C1C254" w:rsidR="00483873" w:rsidRPr="00483873" w:rsidRDefault="00483873" w:rsidP="00483873">
      <w:pPr>
        <w:pStyle w:val="Textejindrag"/>
      </w:pPr>
      <w:r w:rsidRPr="00483873">
        <w:rPr>
          <w:b/>
          <w:bCs/>
        </w:rPr>
        <w:t>10.</w:t>
      </w:r>
      <w:r w:rsidR="00B37584">
        <w:rPr>
          <w:b/>
          <w:bCs/>
        </w:rPr>
        <w:t xml:space="preserve"> </w:t>
      </w:r>
      <w:r w:rsidRPr="00483873">
        <w:rPr>
          <w:b/>
          <w:bCs/>
        </w:rPr>
        <w:t xml:space="preserve">Fick du nya tankar på praon, om vad du vill jobba med i framtiden? </w:t>
      </w:r>
      <w:r w:rsidR="0068598A">
        <w:rPr>
          <w:b/>
          <w:bCs/>
        </w:rPr>
        <w:t>Välj e</w:t>
      </w:r>
      <w:r w:rsidR="0068598A" w:rsidRPr="00483873">
        <w:rPr>
          <w:b/>
          <w:bCs/>
        </w:rPr>
        <w:t>tt alternativ</w:t>
      </w:r>
      <w:r w:rsidR="0068598A">
        <w:rPr>
          <w:b/>
          <w:bCs/>
        </w:rPr>
        <w:t>.</w:t>
      </w:r>
    </w:p>
    <w:p w14:paraId="3691D010" w14:textId="77777777" w:rsidR="00483873" w:rsidRPr="00483873" w:rsidRDefault="00483873" w:rsidP="00C33CCB">
      <w:pPr>
        <w:pStyle w:val="Textejindrag"/>
        <w:numPr>
          <w:ilvl w:val="0"/>
          <w:numId w:val="48"/>
        </w:numPr>
        <w:rPr>
          <w:sz w:val="18"/>
          <w:szCs w:val="16"/>
        </w:rPr>
      </w:pPr>
      <w:r w:rsidRPr="00483873">
        <w:rPr>
          <w:sz w:val="18"/>
          <w:szCs w:val="16"/>
        </w:rPr>
        <w:t>Ja, jag blev mer intresserad av att jobba med yrken som fanns på min praoplats </w:t>
      </w:r>
    </w:p>
    <w:p w14:paraId="12E7B8A7" w14:textId="77777777" w:rsidR="00483873" w:rsidRPr="00483873" w:rsidRDefault="00483873" w:rsidP="00C33CCB">
      <w:pPr>
        <w:pStyle w:val="Textejindrag"/>
        <w:numPr>
          <w:ilvl w:val="0"/>
          <w:numId w:val="48"/>
        </w:numPr>
        <w:rPr>
          <w:sz w:val="18"/>
          <w:szCs w:val="16"/>
        </w:rPr>
      </w:pPr>
      <w:r w:rsidRPr="00483873">
        <w:rPr>
          <w:sz w:val="18"/>
          <w:szCs w:val="16"/>
        </w:rPr>
        <w:t>Ja, jag blev mindre intresserad av att jobba med yrken som fanns på min praoplats </w:t>
      </w:r>
    </w:p>
    <w:p w14:paraId="5EA3930B" w14:textId="77777777" w:rsidR="00483873" w:rsidRPr="008B0E91" w:rsidRDefault="00483873" w:rsidP="00C33CCB">
      <w:pPr>
        <w:pStyle w:val="Textejindrag"/>
        <w:numPr>
          <w:ilvl w:val="0"/>
          <w:numId w:val="48"/>
        </w:numPr>
        <w:rPr>
          <w:sz w:val="18"/>
          <w:szCs w:val="16"/>
        </w:rPr>
      </w:pPr>
      <w:r w:rsidRPr="00483873">
        <w:rPr>
          <w:sz w:val="18"/>
          <w:szCs w:val="16"/>
        </w:rPr>
        <w:t>Nej, jag fick inga nya tankar om vad jag vill jobba med i framtiden  </w:t>
      </w:r>
    </w:p>
    <w:p w14:paraId="77BE7F34" w14:textId="77777777" w:rsidR="00483873" w:rsidRPr="00483873" w:rsidRDefault="00483873" w:rsidP="00483873">
      <w:pPr>
        <w:pStyle w:val="Textmedindrag"/>
        <w:rPr>
          <w:lang w:eastAsia="en-US"/>
        </w:rPr>
      </w:pPr>
    </w:p>
    <w:p w14:paraId="444CE590" w14:textId="063A2E9B" w:rsidR="00483873" w:rsidRPr="00483873" w:rsidRDefault="00483873" w:rsidP="00483873">
      <w:pPr>
        <w:pStyle w:val="Textejindrag"/>
      </w:pPr>
      <w:r w:rsidRPr="00483873">
        <w:rPr>
          <w:b/>
          <w:bCs/>
        </w:rPr>
        <w:t>11.</w:t>
      </w:r>
      <w:r w:rsidR="00B37584">
        <w:rPr>
          <w:b/>
          <w:bCs/>
        </w:rPr>
        <w:t xml:space="preserve"> </w:t>
      </w:r>
      <w:r w:rsidRPr="00483873">
        <w:rPr>
          <w:b/>
          <w:bCs/>
        </w:rPr>
        <w:t xml:space="preserve">Hur ser du på dina egna styrkor efter praon? </w:t>
      </w:r>
      <w:r w:rsidR="0068598A">
        <w:rPr>
          <w:b/>
          <w:bCs/>
        </w:rPr>
        <w:t>Välj e</w:t>
      </w:r>
      <w:r w:rsidR="0068598A" w:rsidRPr="00483873">
        <w:rPr>
          <w:b/>
          <w:bCs/>
        </w:rPr>
        <w:t>tt alternativ</w:t>
      </w:r>
      <w:r w:rsidR="0068598A">
        <w:rPr>
          <w:b/>
          <w:bCs/>
        </w:rPr>
        <w:t>.</w:t>
      </w:r>
    </w:p>
    <w:p w14:paraId="550F939D" w14:textId="77777777" w:rsidR="00483873" w:rsidRPr="00483873" w:rsidRDefault="00483873" w:rsidP="00C33CCB">
      <w:pPr>
        <w:pStyle w:val="Textejindrag"/>
        <w:numPr>
          <w:ilvl w:val="0"/>
          <w:numId w:val="60"/>
        </w:numPr>
        <w:rPr>
          <w:sz w:val="18"/>
          <w:szCs w:val="16"/>
        </w:rPr>
      </w:pPr>
      <w:r w:rsidRPr="00483873">
        <w:rPr>
          <w:sz w:val="18"/>
          <w:szCs w:val="16"/>
        </w:rPr>
        <w:t>Jag har upptäckt nya styrkor hos mig själv </w:t>
      </w:r>
    </w:p>
    <w:p w14:paraId="519EC0C1" w14:textId="77777777" w:rsidR="00483873" w:rsidRPr="00483873" w:rsidRDefault="00483873" w:rsidP="00C33CCB">
      <w:pPr>
        <w:pStyle w:val="Textejindrag"/>
        <w:numPr>
          <w:ilvl w:val="0"/>
          <w:numId w:val="60"/>
        </w:numPr>
        <w:rPr>
          <w:sz w:val="18"/>
          <w:szCs w:val="16"/>
        </w:rPr>
      </w:pPr>
      <w:r w:rsidRPr="00483873">
        <w:rPr>
          <w:sz w:val="18"/>
          <w:szCs w:val="16"/>
        </w:rPr>
        <w:t>Jag har samma styrkor som jag visste innan </w:t>
      </w:r>
    </w:p>
    <w:p w14:paraId="52559A55" w14:textId="77777777" w:rsidR="00483873" w:rsidRPr="008B0E91" w:rsidRDefault="00483873" w:rsidP="00C33CCB">
      <w:pPr>
        <w:pStyle w:val="Textejindrag"/>
        <w:numPr>
          <w:ilvl w:val="0"/>
          <w:numId w:val="60"/>
        </w:numPr>
        <w:rPr>
          <w:sz w:val="18"/>
          <w:szCs w:val="16"/>
        </w:rPr>
      </w:pPr>
      <w:r w:rsidRPr="00483873">
        <w:rPr>
          <w:sz w:val="18"/>
          <w:szCs w:val="16"/>
        </w:rPr>
        <w:t>Jag har inte så många styrkor som jag trodde </w:t>
      </w:r>
    </w:p>
    <w:p w14:paraId="6E62FF80" w14:textId="77777777" w:rsidR="00483873" w:rsidRPr="00483873" w:rsidRDefault="00483873" w:rsidP="00483873">
      <w:pPr>
        <w:pStyle w:val="Textmedindrag"/>
        <w:rPr>
          <w:lang w:eastAsia="en-US"/>
        </w:rPr>
      </w:pPr>
    </w:p>
    <w:p w14:paraId="390E9023" w14:textId="4D9864DE" w:rsidR="00483873" w:rsidRPr="00483873" w:rsidRDefault="00483873" w:rsidP="00483873">
      <w:pPr>
        <w:pStyle w:val="Textejindrag"/>
      </w:pPr>
      <w:r w:rsidRPr="00483873">
        <w:rPr>
          <w:b/>
          <w:bCs/>
        </w:rPr>
        <w:t>12.</w:t>
      </w:r>
      <w:r w:rsidR="00B37584">
        <w:rPr>
          <w:b/>
          <w:bCs/>
        </w:rPr>
        <w:t xml:space="preserve"> </w:t>
      </w:r>
      <w:r w:rsidRPr="00483873">
        <w:rPr>
          <w:b/>
          <w:bCs/>
        </w:rPr>
        <w:t xml:space="preserve">Hur ser du på skolarbetet efter genomförd prao? </w:t>
      </w:r>
      <w:r w:rsidR="0068598A">
        <w:rPr>
          <w:b/>
          <w:bCs/>
        </w:rPr>
        <w:t>Välj e</w:t>
      </w:r>
      <w:r w:rsidR="0068598A" w:rsidRPr="00483873">
        <w:rPr>
          <w:b/>
          <w:bCs/>
        </w:rPr>
        <w:t>tt alternativ</w:t>
      </w:r>
      <w:r w:rsidR="0068598A">
        <w:rPr>
          <w:b/>
          <w:bCs/>
        </w:rPr>
        <w:t>.</w:t>
      </w:r>
    </w:p>
    <w:p w14:paraId="7EBC5FB5" w14:textId="77777777" w:rsidR="00483873" w:rsidRPr="00483873" w:rsidRDefault="00483873" w:rsidP="00C33CCB">
      <w:pPr>
        <w:pStyle w:val="Textejindrag"/>
        <w:numPr>
          <w:ilvl w:val="0"/>
          <w:numId w:val="61"/>
        </w:numPr>
        <w:jc w:val="both"/>
        <w:rPr>
          <w:sz w:val="18"/>
          <w:szCs w:val="16"/>
        </w:rPr>
      </w:pPr>
      <w:r w:rsidRPr="00483873">
        <w:rPr>
          <w:sz w:val="18"/>
          <w:szCs w:val="16"/>
        </w:rPr>
        <w:t>Skolarbetet känns roligare efter praon </w:t>
      </w:r>
    </w:p>
    <w:p w14:paraId="1BB0B085" w14:textId="77777777" w:rsidR="00483873" w:rsidRPr="00483873" w:rsidRDefault="00483873" w:rsidP="00C33CCB">
      <w:pPr>
        <w:pStyle w:val="Textejindrag"/>
        <w:numPr>
          <w:ilvl w:val="0"/>
          <w:numId w:val="61"/>
        </w:numPr>
        <w:jc w:val="both"/>
        <w:rPr>
          <w:sz w:val="18"/>
          <w:szCs w:val="16"/>
        </w:rPr>
      </w:pPr>
      <w:r w:rsidRPr="00483873">
        <w:rPr>
          <w:sz w:val="18"/>
          <w:szCs w:val="16"/>
        </w:rPr>
        <w:t>Skolarbetet känns som vanligt </w:t>
      </w:r>
    </w:p>
    <w:p w14:paraId="6470AB44" w14:textId="77777777" w:rsidR="00483873" w:rsidRPr="008B0E91" w:rsidRDefault="00483873" w:rsidP="00C33CCB">
      <w:pPr>
        <w:pStyle w:val="Textejindrag"/>
        <w:numPr>
          <w:ilvl w:val="0"/>
          <w:numId w:val="61"/>
        </w:numPr>
        <w:jc w:val="both"/>
        <w:rPr>
          <w:sz w:val="18"/>
          <w:szCs w:val="16"/>
        </w:rPr>
      </w:pPr>
      <w:r w:rsidRPr="00483873">
        <w:rPr>
          <w:sz w:val="18"/>
          <w:szCs w:val="16"/>
        </w:rPr>
        <w:t>Skolarbetet känns tråkigare efter praon </w:t>
      </w:r>
    </w:p>
    <w:p w14:paraId="3F61DB4C" w14:textId="5D8C4054" w:rsidR="0068598A" w:rsidRDefault="0068598A">
      <w:pPr>
        <w:rPr>
          <w:rFonts w:ascii="Georgia" w:eastAsia="Times New Roman" w:hAnsi="Georgia"/>
          <w:color w:val="000000" w:themeColor="text1"/>
          <w:sz w:val="21"/>
        </w:rPr>
      </w:pPr>
      <w:r>
        <w:br w:type="page"/>
      </w:r>
    </w:p>
    <w:p w14:paraId="51673E72" w14:textId="08A3B186" w:rsidR="00483873" w:rsidRPr="00483873" w:rsidRDefault="00AF46E4" w:rsidP="00483873">
      <w:pPr>
        <w:pStyle w:val="Rubrik30"/>
      </w:pPr>
      <w:r>
        <w:lastRenderedPageBreak/>
        <w:t xml:space="preserve">Bilaga </w:t>
      </w:r>
      <w:r w:rsidR="00483873" w:rsidRPr="00483873">
        <w:t xml:space="preserve">4. Tips från skolor hur de använt praon i </w:t>
      </w:r>
      <w:r>
        <w:br/>
      </w:r>
      <w:r w:rsidR="00483873" w:rsidRPr="00483873">
        <w:t>befintlig undervisning</w:t>
      </w:r>
    </w:p>
    <w:p w14:paraId="4DF23181" w14:textId="3A0F15E2" w:rsidR="00483873" w:rsidRDefault="00483873" w:rsidP="00483873">
      <w:pPr>
        <w:pStyle w:val="Textejindrag"/>
      </w:pPr>
      <w:r w:rsidRPr="00483873">
        <w:t>Genom att få med prao i läsårsplaneringen kan ni inkludera övrig skolpersonal och bidra till elevernas studie-och yrkesvägledning och även tillsammans bestämma i vilket eller vilka ämnen som prao ska vara en del i. På nästa sida finns en färdig uppgift att printa ut och dela ut till eleverna. </w:t>
      </w:r>
    </w:p>
    <w:p w14:paraId="4624D3B6" w14:textId="77777777" w:rsidR="00B37584" w:rsidRPr="00483873" w:rsidRDefault="00B37584" w:rsidP="00B37584">
      <w:pPr>
        <w:pStyle w:val="Textmedindrag"/>
        <w:rPr>
          <w:lang w:eastAsia="en-US"/>
        </w:rPr>
      </w:pPr>
    </w:p>
    <w:p w14:paraId="5F620BE3" w14:textId="77777777" w:rsidR="00483873" w:rsidRPr="00483873" w:rsidRDefault="00483873" w:rsidP="00483873">
      <w:pPr>
        <w:pStyle w:val="Textejindrag"/>
      </w:pPr>
      <w:r w:rsidRPr="00483873">
        <w:t>För mer tips och inspiration kika på länken nedan: </w:t>
      </w:r>
    </w:p>
    <w:p w14:paraId="4F6EE997" w14:textId="0DDAD040" w:rsidR="00483873" w:rsidRPr="00483873" w:rsidRDefault="00483873" w:rsidP="00483873">
      <w:pPr>
        <w:pStyle w:val="Textejindrag"/>
      </w:pPr>
      <w:hyperlink r:id="rId29" w:tgtFrame="_blank" w:history="1">
        <w:r w:rsidRPr="00483873">
          <w:rPr>
            <w:rStyle w:val="Hyperlnk"/>
          </w:rPr>
          <w:t xml:space="preserve">För skolpersonal – Göteborgsregionens (GR) digitala praostöd </w:t>
        </w:r>
      </w:hyperlink>
      <w:r w:rsidRPr="00483873">
        <w:t> </w:t>
      </w:r>
    </w:p>
    <w:p w14:paraId="6D0435CC" w14:textId="77777777" w:rsidR="00483873" w:rsidRPr="00483873" w:rsidRDefault="00483873" w:rsidP="00483873">
      <w:pPr>
        <w:pStyle w:val="Textejindrag"/>
      </w:pPr>
      <w:r w:rsidRPr="00483873">
        <w:t> </w:t>
      </w:r>
    </w:p>
    <w:p w14:paraId="5590BB2F" w14:textId="77777777" w:rsidR="00483873" w:rsidRDefault="00483873" w:rsidP="00483873">
      <w:pPr>
        <w:pStyle w:val="Textejindrag"/>
      </w:pPr>
      <w:r w:rsidRPr="00483873">
        <w:t>Dessa aktiviteter gör prao-veckan mer betydelsefull för eleverna och sparar tid för dig som lärare. Genom att få med prao i läsårsplaneringen kan ni inkludera övrig skolpersonal i planeringsarbetet och bidra till elevernas studie-och yrkesvägledning. </w:t>
      </w:r>
    </w:p>
    <w:p w14:paraId="5F63EEAE" w14:textId="77777777" w:rsidR="00B37584" w:rsidRPr="00483873" w:rsidRDefault="00B37584" w:rsidP="00B37584">
      <w:pPr>
        <w:pStyle w:val="Textmedindrag"/>
        <w:rPr>
          <w:lang w:eastAsia="en-US"/>
        </w:rPr>
      </w:pPr>
    </w:p>
    <w:p w14:paraId="2C69DF74" w14:textId="20AA7EBD" w:rsidR="00483873" w:rsidRPr="00483873" w:rsidRDefault="0068598A" w:rsidP="00483873">
      <w:pPr>
        <w:pStyle w:val="Textejindrag"/>
      </w:pPr>
      <w:r>
        <w:t>Ta gärna</w:t>
      </w:r>
      <w:r w:rsidR="00483873" w:rsidRPr="00483873">
        <w:t xml:space="preserve"> hjälp av AI för att få konkreta tips på lämpliga uppgifter beroende på vad som pågår i respektive ämne i anslutning till klassens prao-period. </w:t>
      </w:r>
    </w:p>
    <w:p w14:paraId="74AE35C3" w14:textId="77777777" w:rsidR="00483873" w:rsidRPr="00483873" w:rsidRDefault="00483873" w:rsidP="00483873">
      <w:pPr>
        <w:pStyle w:val="Textejindrag"/>
      </w:pPr>
      <w:r w:rsidRPr="00483873">
        <w:t> </w:t>
      </w:r>
    </w:p>
    <w:p w14:paraId="7F936E78" w14:textId="1586EB67" w:rsidR="00483873" w:rsidRPr="00483873" w:rsidRDefault="00483873" w:rsidP="00C33CCB">
      <w:pPr>
        <w:pStyle w:val="Textejindrag"/>
        <w:numPr>
          <w:ilvl w:val="0"/>
          <w:numId w:val="67"/>
        </w:numPr>
      </w:pPr>
      <w:r w:rsidRPr="0068598A">
        <w:rPr>
          <w:rStyle w:val="Rubrik4Char"/>
          <w:rFonts w:ascii="Georgia" w:eastAsiaTheme="minorHAnsi" w:hAnsi="Georgia" w:cs="Arial"/>
          <w:b/>
          <w:bCs/>
          <w:sz w:val="21"/>
          <w:szCs w:val="20"/>
        </w:rPr>
        <w:t>Engelska</w:t>
      </w:r>
      <w:r w:rsidR="0068598A">
        <w:t xml:space="preserve">: </w:t>
      </w:r>
      <w:r w:rsidRPr="00483873">
        <w:t>Låt eleverna göra en presentation om sin vecka och vad de har lärt sig, välj ut frågor utifrån uppgiften ovan. </w:t>
      </w:r>
    </w:p>
    <w:p w14:paraId="21CBA61F" w14:textId="0A4AE1BD" w:rsidR="00483873" w:rsidRPr="00483873" w:rsidRDefault="00483873" w:rsidP="00C33CCB">
      <w:pPr>
        <w:pStyle w:val="Textejindrag"/>
        <w:numPr>
          <w:ilvl w:val="0"/>
          <w:numId w:val="67"/>
        </w:numPr>
      </w:pPr>
      <w:r w:rsidRPr="0068598A">
        <w:rPr>
          <w:rStyle w:val="Rubrik4Char"/>
          <w:rFonts w:ascii="Georgia" w:eastAsiaTheme="minorHAnsi" w:hAnsi="Georgia" w:cs="Arial"/>
          <w:b/>
          <w:bCs/>
          <w:sz w:val="21"/>
          <w:szCs w:val="20"/>
        </w:rPr>
        <w:t>Svenska</w:t>
      </w:r>
      <w:r w:rsidR="0068598A" w:rsidRPr="0068598A">
        <w:rPr>
          <w:b/>
          <w:bCs/>
        </w:rPr>
        <w:t>:</w:t>
      </w:r>
      <w:r w:rsidR="0068598A">
        <w:t xml:space="preserve"> </w:t>
      </w:r>
      <w:r w:rsidRPr="00483873">
        <w:t>Eleverna kan skriva ett reportage om sina upplevelser och ge en muntlig redovisning. </w:t>
      </w:r>
    </w:p>
    <w:p w14:paraId="4412A321" w14:textId="32C5C1F2" w:rsidR="00483873" w:rsidRPr="00483873" w:rsidRDefault="00483873" w:rsidP="00C33CCB">
      <w:pPr>
        <w:pStyle w:val="Textejindrag"/>
        <w:numPr>
          <w:ilvl w:val="0"/>
          <w:numId w:val="67"/>
        </w:numPr>
      </w:pPr>
      <w:r w:rsidRPr="0068598A">
        <w:rPr>
          <w:rStyle w:val="Rubrik4Char"/>
          <w:rFonts w:ascii="Georgia" w:eastAsiaTheme="minorHAnsi" w:hAnsi="Georgia" w:cs="Arial"/>
          <w:b/>
          <w:bCs/>
          <w:sz w:val="21"/>
          <w:szCs w:val="20"/>
        </w:rPr>
        <w:t>Bild</w:t>
      </w:r>
      <w:r w:rsidR="0068598A" w:rsidRPr="0068598A">
        <w:rPr>
          <w:b/>
          <w:bCs/>
        </w:rPr>
        <w:t>:</w:t>
      </w:r>
      <w:r w:rsidR="0068598A">
        <w:t xml:space="preserve"> </w:t>
      </w:r>
      <w:r w:rsidRPr="00483873">
        <w:t>Skapa en uppgift där eleverna illustrerar något från sin prao. </w:t>
      </w:r>
    </w:p>
    <w:p w14:paraId="5253D69F" w14:textId="746A9C52" w:rsidR="0068598A" w:rsidRPr="0068598A" w:rsidRDefault="00483873" w:rsidP="00C33CCB">
      <w:pPr>
        <w:pStyle w:val="Textejindrag"/>
        <w:numPr>
          <w:ilvl w:val="0"/>
          <w:numId w:val="67"/>
        </w:numPr>
      </w:pPr>
      <w:r w:rsidRPr="0068598A">
        <w:rPr>
          <w:rStyle w:val="Rubrik4Char"/>
          <w:rFonts w:ascii="Georgia" w:eastAsiaTheme="minorHAnsi" w:hAnsi="Georgia" w:cs="Arial"/>
          <w:b/>
          <w:bCs/>
          <w:sz w:val="21"/>
          <w:szCs w:val="20"/>
        </w:rPr>
        <w:t>Samhällskunskap</w:t>
      </w:r>
      <w:r w:rsidR="0068598A" w:rsidRPr="0068598A">
        <w:rPr>
          <w:b/>
          <w:bCs/>
        </w:rPr>
        <w:t>:</w:t>
      </w:r>
      <w:r w:rsidR="0068598A">
        <w:t xml:space="preserve"> </w:t>
      </w:r>
      <w:r w:rsidRPr="00483873">
        <w:t>Arbeta med hållbarhetsfrågor kopplade till elevernas prao-erfarenheter. </w:t>
      </w:r>
    </w:p>
    <w:p w14:paraId="7F6F9F02" w14:textId="095F1B12" w:rsidR="0068598A" w:rsidRDefault="00483873" w:rsidP="00C33CCB">
      <w:pPr>
        <w:pStyle w:val="Textejindrag"/>
        <w:numPr>
          <w:ilvl w:val="0"/>
          <w:numId w:val="67"/>
        </w:numPr>
      </w:pPr>
      <w:r w:rsidRPr="0068598A">
        <w:rPr>
          <w:b/>
          <w:bCs/>
        </w:rPr>
        <w:t>Mentorstid</w:t>
      </w:r>
      <w:r w:rsidR="0068598A" w:rsidRPr="0068598A">
        <w:rPr>
          <w:b/>
          <w:bCs/>
        </w:rPr>
        <w:t xml:space="preserve">: </w:t>
      </w:r>
      <w:r w:rsidR="0068598A" w:rsidRPr="0068598A">
        <w:t>Låt eleverna föra p</w:t>
      </w:r>
      <w:r w:rsidRPr="0068598A">
        <w:t>raodagbok</w:t>
      </w:r>
      <w:r w:rsidR="0068598A" w:rsidRPr="0068598A">
        <w:t>, se nästa sida</w:t>
      </w:r>
      <w:r w:rsidR="0068598A">
        <w:t xml:space="preserve"> (bilaga 5)</w:t>
      </w:r>
      <w:r w:rsidR="0068598A" w:rsidRPr="0068598A">
        <w:t xml:space="preserve">. </w:t>
      </w:r>
    </w:p>
    <w:p w14:paraId="57DFEF61" w14:textId="44EF2DE9" w:rsidR="0068598A" w:rsidRPr="0068598A" w:rsidRDefault="0068598A" w:rsidP="0068598A">
      <w:pPr>
        <w:rPr>
          <w:rFonts w:ascii="Georgia" w:hAnsi="Georgia"/>
          <w:color w:val="000000" w:themeColor="text1"/>
          <w:sz w:val="21"/>
        </w:rPr>
      </w:pPr>
      <w:r>
        <w:br w:type="page"/>
      </w:r>
    </w:p>
    <w:p w14:paraId="1FDB6EA4" w14:textId="36A553D2" w:rsidR="00483873" w:rsidRPr="00483873" w:rsidRDefault="0068598A" w:rsidP="00AF46E4">
      <w:pPr>
        <w:pStyle w:val="Rubrik30"/>
      </w:pPr>
      <w:r w:rsidRPr="00836FE6">
        <w:rPr>
          <w:noProof/>
        </w:rPr>
        <w:lastRenderedPageBreak/>
        <mc:AlternateContent>
          <mc:Choice Requires="wps">
            <w:drawing>
              <wp:anchor distT="45720" distB="45720" distL="114300" distR="114300" simplePos="0" relativeHeight="251658245" behindDoc="1" locked="0" layoutInCell="1" allowOverlap="1" wp14:anchorId="240DB7A3" wp14:editId="1605B817">
                <wp:simplePos x="0" y="0"/>
                <wp:positionH relativeFrom="margin">
                  <wp:posOffset>-269240</wp:posOffset>
                </wp:positionH>
                <wp:positionV relativeFrom="paragraph">
                  <wp:posOffset>358140</wp:posOffset>
                </wp:positionV>
                <wp:extent cx="5607050" cy="1244600"/>
                <wp:effectExtent l="0" t="0" r="6350" b="0"/>
                <wp:wrapTopAndBottom/>
                <wp:docPr id="29" name="Textruta 2">
                  <a:extLst xmlns:a="http://schemas.openxmlformats.org/drawingml/2006/main">
                    <a:ext uri="{FF2B5EF4-FFF2-40B4-BE49-F238E27FC236}">
                      <a16:creationId xmlns:a16="http://schemas.microsoft.com/office/drawing/2014/main" id="{93F80F66-EC82-4B67-B31D-785B592F31E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244600"/>
                        </a:xfrm>
                        <a:prstGeom prst="rect">
                          <a:avLst/>
                        </a:prstGeom>
                        <a:solidFill>
                          <a:schemeClr val="accent2"/>
                        </a:solidFill>
                        <a:ln w="9525">
                          <a:noFill/>
                          <a:miter lim="800000"/>
                          <a:headEnd/>
                          <a:tailEnd/>
                        </a:ln>
                      </wps:spPr>
                      <wps:txbx>
                        <w:txbxContent>
                          <w:p w14:paraId="7CFFC5A5" w14:textId="50F31906" w:rsidR="0068598A" w:rsidRPr="004A3D3C" w:rsidRDefault="0068598A" w:rsidP="0068598A">
                            <w:pPr>
                              <w:pStyle w:val="Faktarutarubrik"/>
                            </w:pPr>
                            <w:r>
                              <w:t>Instruktioner</w:t>
                            </w:r>
                          </w:p>
                          <w:p w14:paraId="7B4E406D" w14:textId="4B2C5DBD" w:rsidR="0068598A" w:rsidRPr="008B0E91" w:rsidRDefault="0068598A" w:rsidP="0068598A">
                            <w:pPr>
                              <w:pStyle w:val="Faktarutatext"/>
                              <w:rPr>
                                <w:sz w:val="18"/>
                                <w:szCs w:val="18"/>
                              </w:rPr>
                            </w:pPr>
                            <w:r w:rsidRPr="008B0E91">
                              <w:rPr>
                                <w:sz w:val="18"/>
                                <w:szCs w:val="18"/>
                              </w:rPr>
                              <w:t xml:space="preserve">Varje dag under din prao ska du skriva ner tankar och reflektioner utifrån frågorna nedan. </w:t>
                            </w:r>
                            <w:r w:rsidR="008B0E91" w:rsidRPr="008B0E91">
                              <w:rPr>
                                <w:sz w:val="18"/>
                                <w:szCs w:val="18"/>
                              </w:rPr>
                              <w:t>Ta dig</w:t>
                            </w:r>
                            <w:r w:rsidRPr="008B0E91">
                              <w:rPr>
                                <w:sz w:val="18"/>
                                <w:szCs w:val="18"/>
                              </w:rPr>
                              <w:t xml:space="preserve"> tid att fundera över varje fråga och svara</w:t>
                            </w:r>
                            <w:r w:rsidR="008B0E91" w:rsidRPr="008B0E91">
                              <w:rPr>
                                <w:sz w:val="18"/>
                                <w:szCs w:val="18"/>
                              </w:rPr>
                              <w:t xml:space="preserve"> </w:t>
                            </w:r>
                            <w:r w:rsidRPr="008B0E91">
                              <w:rPr>
                                <w:sz w:val="18"/>
                                <w:szCs w:val="18"/>
                              </w:rPr>
                              <w:t>så utförligt som möjligt. Skriv dina svar i ett separat dokument eller anteckningsb</w:t>
                            </w:r>
                            <w:r w:rsidR="008B0E91" w:rsidRPr="008B0E91">
                              <w:rPr>
                                <w:sz w:val="18"/>
                                <w:szCs w:val="18"/>
                              </w:rPr>
                              <w:t>l</w:t>
                            </w:r>
                            <w:r w:rsidRPr="008B0E91">
                              <w:rPr>
                                <w:sz w:val="18"/>
                                <w:szCs w:val="18"/>
                              </w:rPr>
                              <w:t>o</w:t>
                            </w:r>
                            <w:r w:rsidR="008B0E91" w:rsidRPr="008B0E91">
                              <w:rPr>
                                <w:sz w:val="18"/>
                                <w:szCs w:val="18"/>
                              </w:rPr>
                              <w:t>c</w:t>
                            </w:r>
                            <w:r w:rsidRPr="008B0E91">
                              <w:rPr>
                                <w:sz w:val="18"/>
                                <w:szCs w:val="18"/>
                              </w:rPr>
                              <w:t>k. Ta gärna foton på olika delar under veckan</w:t>
                            </w:r>
                            <w:r w:rsidR="008B0E91" w:rsidRPr="008B0E91">
                              <w:rPr>
                                <w:sz w:val="18"/>
                                <w:szCs w:val="18"/>
                              </w:rPr>
                              <w:t>, t</w:t>
                            </w:r>
                            <w:r w:rsidR="008B0E91">
                              <w:rPr>
                                <w:sz w:val="18"/>
                                <w:szCs w:val="18"/>
                              </w:rPr>
                              <w:t>.</w:t>
                            </w:r>
                            <w:r w:rsidR="008B0E91" w:rsidRPr="008B0E91">
                              <w:rPr>
                                <w:sz w:val="18"/>
                                <w:szCs w:val="18"/>
                              </w:rPr>
                              <w:t xml:space="preserve"> ex</w:t>
                            </w:r>
                            <w:r w:rsidR="008B0E91">
                              <w:rPr>
                                <w:sz w:val="18"/>
                                <w:szCs w:val="18"/>
                              </w:rPr>
                              <w:t>.</w:t>
                            </w:r>
                            <w:r w:rsidRPr="008B0E91">
                              <w:rPr>
                                <w:sz w:val="18"/>
                                <w:szCs w:val="18"/>
                              </w:rPr>
                              <w:t xml:space="preserve"> </w:t>
                            </w:r>
                            <w:r w:rsidR="008B0E91" w:rsidRPr="008B0E91">
                              <w:rPr>
                                <w:sz w:val="18"/>
                                <w:szCs w:val="18"/>
                              </w:rPr>
                              <w:t>h</w:t>
                            </w:r>
                            <w:r w:rsidRPr="008B0E91">
                              <w:rPr>
                                <w:sz w:val="18"/>
                                <w:szCs w:val="18"/>
                              </w:rPr>
                              <w:t>ur entrén ser ut, var du äter din lunch</w:t>
                            </w:r>
                            <w:r w:rsidR="008B0E91" w:rsidRPr="008B0E91">
                              <w:rPr>
                                <w:sz w:val="18"/>
                                <w:szCs w:val="18"/>
                              </w:rPr>
                              <w:t xml:space="preserve"> och </w:t>
                            </w:r>
                            <w:r w:rsidRPr="008B0E91">
                              <w:rPr>
                                <w:sz w:val="18"/>
                                <w:szCs w:val="18"/>
                              </w:rPr>
                              <w:t xml:space="preserve">några personer som du fått träffa under veckan. </w:t>
                            </w:r>
                            <w:r w:rsidR="008B0E91">
                              <w:rPr>
                                <w:sz w:val="18"/>
                                <w:szCs w:val="18"/>
                              </w:rPr>
                              <w:t xml:space="preserve">Obs! </w:t>
                            </w:r>
                            <w:r w:rsidRPr="008B0E91">
                              <w:rPr>
                                <w:sz w:val="18"/>
                                <w:szCs w:val="18"/>
                              </w:rPr>
                              <w:t>Se till att fråga</w:t>
                            </w:r>
                            <w:r w:rsidR="008B0E91">
                              <w:rPr>
                                <w:sz w:val="18"/>
                                <w:szCs w:val="18"/>
                              </w:rPr>
                              <w:t xml:space="preserve"> om lov först</w:t>
                            </w:r>
                            <w:r w:rsidRPr="008B0E91">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DB7A3" id="_x0000_s1028" type="#_x0000_t202" alt="&quot;&quot;" style="position:absolute;margin-left:-21.2pt;margin-top:28.2pt;width:441.5pt;height:98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" fillcolor="#ebd1d0 [3205]" stroked="f">
                <v:textbox>
                  <w:txbxContent>
                    <w:p w14:paraId="7CFFC5A5" w14:textId="50F31906" w:rsidR="0068598A" w:rsidRPr="004A3D3C" w:rsidRDefault="0068598A" w:rsidP="0068598A">
                      <w:pPr>
                        <w:pStyle w:val="Faktarutarubrik"/>
                      </w:pPr>
                      <w:r>
                        <w:t>Instruktioner</w:t>
                      </w:r>
                    </w:p>
                    <w:p w14:paraId="7B4E406D" w14:textId="4B2C5DBD" w:rsidR="0068598A" w:rsidRPr="008B0E91" w:rsidRDefault="0068598A" w:rsidP="0068598A">
                      <w:pPr>
                        <w:pStyle w:val="Faktarutatext"/>
                        <w:rPr>
                          <w:sz w:val="18"/>
                          <w:szCs w:val="18"/>
                        </w:rPr>
                      </w:pPr>
                      <w:r w:rsidRPr="008B0E91">
                        <w:rPr>
                          <w:sz w:val="18"/>
                          <w:szCs w:val="18"/>
                        </w:rPr>
                        <w:t xml:space="preserve">Varje dag under din prao ska du skriva ner tankar och reflektioner utifrån frågorna nedan. </w:t>
                      </w:r>
                      <w:r w:rsidR="008B0E91" w:rsidRPr="008B0E91">
                        <w:rPr>
                          <w:sz w:val="18"/>
                          <w:szCs w:val="18"/>
                        </w:rPr>
                        <w:t>Ta dig</w:t>
                      </w:r>
                      <w:r w:rsidRPr="008B0E91">
                        <w:rPr>
                          <w:sz w:val="18"/>
                          <w:szCs w:val="18"/>
                        </w:rPr>
                        <w:t xml:space="preserve"> tid att fundera över varje fråga och svara</w:t>
                      </w:r>
                      <w:r w:rsidR="008B0E91" w:rsidRPr="008B0E91">
                        <w:rPr>
                          <w:sz w:val="18"/>
                          <w:szCs w:val="18"/>
                        </w:rPr>
                        <w:t xml:space="preserve"> </w:t>
                      </w:r>
                      <w:r w:rsidRPr="008B0E91">
                        <w:rPr>
                          <w:sz w:val="18"/>
                          <w:szCs w:val="18"/>
                        </w:rPr>
                        <w:t>så utförligt som möjligt. Skriv dina svar i ett separat dokument eller anteckningsb</w:t>
                      </w:r>
                      <w:r w:rsidR="008B0E91" w:rsidRPr="008B0E91">
                        <w:rPr>
                          <w:sz w:val="18"/>
                          <w:szCs w:val="18"/>
                        </w:rPr>
                        <w:t>l</w:t>
                      </w:r>
                      <w:r w:rsidRPr="008B0E91">
                        <w:rPr>
                          <w:sz w:val="18"/>
                          <w:szCs w:val="18"/>
                        </w:rPr>
                        <w:t>o</w:t>
                      </w:r>
                      <w:r w:rsidR="008B0E91" w:rsidRPr="008B0E91">
                        <w:rPr>
                          <w:sz w:val="18"/>
                          <w:szCs w:val="18"/>
                        </w:rPr>
                        <w:t>c</w:t>
                      </w:r>
                      <w:r w:rsidRPr="008B0E91">
                        <w:rPr>
                          <w:sz w:val="18"/>
                          <w:szCs w:val="18"/>
                        </w:rPr>
                        <w:t>k. Ta gärna foton på olika delar under veckan</w:t>
                      </w:r>
                      <w:r w:rsidR="008B0E91" w:rsidRPr="008B0E91">
                        <w:rPr>
                          <w:sz w:val="18"/>
                          <w:szCs w:val="18"/>
                        </w:rPr>
                        <w:t>, t</w:t>
                      </w:r>
                      <w:r w:rsidR="008B0E91">
                        <w:rPr>
                          <w:sz w:val="18"/>
                          <w:szCs w:val="18"/>
                        </w:rPr>
                        <w:t>.</w:t>
                      </w:r>
                      <w:r w:rsidR="008B0E91" w:rsidRPr="008B0E91">
                        <w:rPr>
                          <w:sz w:val="18"/>
                          <w:szCs w:val="18"/>
                        </w:rPr>
                        <w:t xml:space="preserve"> ex</w:t>
                      </w:r>
                      <w:r w:rsidR="008B0E91">
                        <w:rPr>
                          <w:sz w:val="18"/>
                          <w:szCs w:val="18"/>
                        </w:rPr>
                        <w:t>.</w:t>
                      </w:r>
                      <w:r w:rsidRPr="008B0E91">
                        <w:rPr>
                          <w:sz w:val="18"/>
                          <w:szCs w:val="18"/>
                        </w:rPr>
                        <w:t xml:space="preserve"> </w:t>
                      </w:r>
                      <w:r w:rsidR="008B0E91" w:rsidRPr="008B0E91">
                        <w:rPr>
                          <w:sz w:val="18"/>
                          <w:szCs w:val="18"/>
                        </w:rPr>
                        <w:t>h</w:t>
                      </w:r>
                      <w:r w:rsidRPr="008B0E91">
                        <w:rPr>
                          <w:sz w:val="18"/>
                          <w:szCs w:val="18"/>
                        </w:rPr>
                        <w:t>ur entrén ser ut, var du äter din lunch</w:t>
                      </w:r>
                      <w:r w:rsidR="008B0E91" w:rsidRPr="008B0E91">
                        <w:rPr>
                          <w:sz w:val="18"/>
                          <w:szCs w:val="18"/>
                        </w:rPr>
                        <w:t xml:space="preserve"> och </w:t>
                      </w:r>
                      <w:r w:rsidRPr="008B0E91">
                        <w:rPr>
                          <w:sz w:val="18"/>
                          <w:szCs w:val="18"/>
                        </w:rPr>
                        <w:t xml:space="preserve">några personer som du fått träffa under veckan. </w:t>
                      </w:r>
                      <w:r w:rsidR="008B0E91">
                        <w:rPr>
                          <w:sz w:val="18"/>
                          <w:szCs w:val="18"/>
                        </w:rPr>
                        <w:t xml:space="preserve">Obs! </w:t>
                      </w:r>
                      <w:r w:rsidRPr="008B0E91">
                        <w:rPr>
                          <w:sz w:val="18"/>
                          <w:szCs w:val="18"/>
                        </w:rPr>
                        <w:t>Se till att fråga</w:t>
                      </w:r>
                      <w:r w:rsidR="008B0E91">
                        <w:rPr>
                          <w:sz w:val="18"/>
                          <w:szCs w:val="18"/>
                        </w:rPr>
                        <w:t xml:space="preserve"> om lov först</w:t>
                      </w:r>
                      <w:r w:rsidRPr="008B0E91">
                        <w:rPr>
                          <w:sz w:val="18"/>
                          <w:szCs w:val="18"/>
                        </w:rPr>
                        <w:t xml:space="preserve">. </w:t>
                      </w:r>
                    </w:p>
                  </w:txbxContent>
                </v:textbox>
                <w10:wrap type="topAndBottom" anchorx="margin"/>
              </v:shape>
            </w:pict>
          </mc:Fallback>
        </mc:AlternateContent>
      </w:r>
      <w:r w:rsidR="00AF46E4">
        <w:t xml:space="preserve">Bilaga </w:t>
      </w:r>
      <w:r>
        <w:t>5. Praodagbok – reflektionsuppgift</w:t>
      </w:r>
    </w:p>
    <w:p w14:paraId="403048AB" w14:textId="77777777" w:rsidR="00483873" w:rsidRPr="00483873" w:rsidRDefault="00483873" w:rsidP="008B0E91">
      <w:pPr>
        <w:pStyle w:val="Rubrik4"/>
      </w:pPr>
      <w:r w:rsidRPr="00483873">
        <w:t>Frågor att besvara varje dag: </w:t>
      </w:r>
    </w:p>
    <w:p w14:paraId="17609FB7" w14:textId="77777777" w:rsidR="00483873" w:rsidRPr="00483873" w:rsidRDefault="00483873" w:rsidP="00C33CCB">
      <w:pPr>
        <w:pStyle w:val="Textejindrag"/>
        <w:numPr>
          <w:ilvl w:val="0"/>
          <w:numId w:val="6"/>
        </w:numPr>
        <w:rPr>
          <w:sz w:val="18"/>
          <w:szCs w:val="16"/>
        </w:rPr>
      </w:pPr>
      <w:r w:rsidRPr="00483873">
        <w:rPr>
          <w:sz w:val="18"/>
          <w:szCs w:val="16"/>
        </w:rPr>
        <w:t>Vad har du gjort idag? Beskriv dina arbetsuppgifter och vad du har fått lära dig. </w:t>
      </w:r>
    </w:p>
    <w:p w14:paraId="70DBEFEB" w14:textId="77777777" w:rsidR="00483873" w:rsidRPr="00483873" w:rsidRDefault="00483873" w:rsidP="00C33CCB">
      <w:pPr>
        <w:pStyle w:val="Textejindrag"/>
        <w:numPr>
          <w:ilvl w:val="0"/>
          <w:numId w:val="42"/>
        </w:numPr>
        <w:rPr>
          <w:sz w:val="18"/>
          <w:szCs w:val="16"/>
        </w:rPr>
      </w:pPr>
      <w:r w:rsidRPr="00483873">
        <w:rPr>
          <w:sz w:val="18"/>
          <w:szCs w:val="16"/>
        </w:rPr>
        <w:t>Hur kände du dig under dagen? Var något särskilt roligt, svårt eller utmanande? </w:t>
      </w:r>
    </w:p>
    <w:p w14:paraId="1DCF1E92" w14:textId="77777777" w:rsidR="008B0E91" w:rsidRDefault="00483873" w:rsidP="00C33CCB">
      <w:pPr>
        <w:pStyle w:val="Textejindrag"/>
        <w:numPr>
          <w:ilvl w:val="0"/>
          <w:numId w:val="83"/>
        </w:numPr>
        <w:rPr>
          <w:sz w:val="18"/>
          <w:szCs w:val="16"/>
        </w:rPr>
      </w:pPr>
      <w:r w:rsidRPr="00483873">
        <w:rPr>
          <w:sz w:val="18"/>
          <w:szCs w:val="16"/>
        </w:rPr>
        <w:t xml:space="preserve">Vad lärde du dig om dig själv idag? </w:t>
      </w:r>
    </w:p>
    <w:p w14:paraId="0128F4FC" w14:textId="77777777" w:rsidR="008B0E91" w:rsidRDefault="008B0E91" w:rsidP="00C33CCB">
      <w:pPr>
        <w:pStyle w:val="Textejindrag"/>
        <w:numPr>
          <w:ilvl w:val="0"/>
          <w:numId w:val="83"/>
        </w:numPr>
        <w:rPr>
          <w:sz w:val="18"/>
          <w:szCs w:val="16"/>
        </w:rPr>
      </w:pPr>
      <w:r>
        <w:rPr>
          <w:sz w:val="18"/>
          <w:szCs w:val="16"/>
        </w:rPr>
        <w:t>H</w:t>
      </w:r>
      <w:r w:rsidR="00483873" w:rsidRPr="00483873">
        <w:rPr>
          <w:sz w:val="18"/>
          <w:szCs w:val="16"/>
        </w:rPr>
        <w:t xml:space="preserve">ur reagerade </w:t>
      </w:r>
      <w:r>
        <w:rPr>
          <w:sz w:val="18"/>
          <w:szCs w:val="16"/>
        </w:rPr>
        <w:t xml:space="preserve">du </w:t>
      </w:r>
      <w:r w:rsidR="00483873" w:rsidRPr="00483873">
        <w:rPr>
          <w:sz w:val="18"/>
          <w:szCs w:val="16"/>
        </w:rPr>
        <w:t xml:space="preserve">på nya situationer </w:t>
      </w:r>
      <w:r>
        <w:rPr>
          <w:sz w:val="18"/>
          <w:szCs w:val="16"/>
        </w:rPr>
        <w:t>och</w:t>
      </w:r>
      <w:r w:rsidR="00483873" w:rsidRPr="00483873">
        <w:rPr>
          <w:sz w:val="18"/>
          <w:szCs w:val="16"/>
        </w:rPr>
        <w:t xml:space="preserve"> arbetsuppgifter</w:t>
      </w:r>
      <w:r>
        <w:rPr>
          <w:sz w:val="18"/>
          <w:szCs w:val="16"/>
        </w:rPr>
        <w:t>?</w:t>
      </w:r>
      <w:r w:rsidR="00483873" w:rsidRPr="00483873">
        <w:rPr>
          <w:sz w:val="18"/>
          <w:szCs w:val="16"/>
        </w:rPr>
        <w:t> </w:t>
      </w:r>
    </w:p>
    <w:p w14:paraId="6263B843" w14:textId="62B2D1D6" w:rsidR="00B37584" w:rsidRPr="008B0E91" w:rsidRDefault="00483873" w:rsidP="00C33CCB">
      <w:pPr>
        <w:pStyle w:val="Textejindrag"/>
        <w:numPr>
          <w:ilvl w:val="0"/>
          <w:numId w:val="83"/>
        </w:numPr>
        <w:rPr>
          <w:sz w:val="18"/>
          <w:szCs w:val="16"/>
        </w:rPr>
      </w:pPr>
      <w:r w:rsidRPr="00483873">
        <w:rPr>
          <w:sz w:val="18"/>
          <w:szCs w:val="16"/>
        </w:rPr>
        <w:t>Vilka personer har du arbetat med idag</w:t>
      </w:r>
      <w:r w:rsidR="008B0E91" w:rsidRPr="008B0E91">
        <w:rPr>
          <w:sz w:val="18"/>
          <w:szCs w:val="16"/>
        </w:rPr>
        <w:t xml:space="preserve"> </w:t>
      </w:r>
      <w:r w:rsidRPr="00483873">
        <w:rPr>
          <w:sz w:val="18"/>
          <w:szCs w:val="16"/>
        </w:rPr>
        <w:t>och hur samarbetade ni?   </w:t>
      </w:r>
    </w:p>
    <w:p w14:paraId="76412071" w14:textId="7EEB45CB" w:rsidR="00483873" w:rsidRPr="00483873" w:rsidRDefault="00483873" w:rsidP="008B0E91">
      <w:pPr>
        <w:pStyle w:val="Rubrik4"/>
      </w:pPr>
      <w:r w:rsidRPr="00483873">
        <w:t>Extra frågor för varje dag</w:t>
      </w:r>
      <w:r w:rsidR="0068598A">
        <w:t>:</w:t>
      </w:r>
    </w:p>
    <w:p w14:paraId="3B8684D7" w14:textId="0854F42A" w:rsidR="00483873" w:rsidRPr="00483873" w:rsidRDefault="00483873" w:rsidP="00483873">
      <w:pPr>
        <w:pStyle w:val="Textejindrag"/>
        <w:rPr>
          <w:sz w:val="18"/>
          <w:szCs w:val="16"/>
        </w:rPr>
      </w:pPr>
      <w:r w:rsidRPr="00483873">
        <w:rPr>
          <w:sz w:val="18"/>
          <w:szCs w:val="16"/>
        </w:rPr>
        <w:t>Dag 1</w:t>
      </w:r>
    </w:p>
    <w:p w14:paraId="32A2F443" w14:textId="77777777" w:rsidR="00483873" w:rsidRPr="00483873" w:rsidRDefault="00483873" w:rsidP="00C33CCB">
      <w:pPr>
        <w:pStyle w:val="Textejindrag"/>
        <w:numPr>
          <w:ilvl w:val="0"/>
          <w:numId w:val="29"/>
        </w:numPr>
        <w:rPr>
          <w:sz w:val="18"/>
          <w:szCs w:val="16"/>
        </w:rPr>
      </w:pPr>
      <w:r w:rsidRPr="00483873">
        <w:rPr>
          <w:sz w:val="18"/>
          <w:szCs w:val="16"/>
        </w:rPr>
        <w:t>Vad var ditt första intryck av arbetsplatsen? </w:t>
      </w:r>
    </w:p>
    <w:p w14:paraId="3081851C" w14:textId="77777777" w:rsidR="00483873" w:rsidRPr="008B0E91" w:rsidRDefault="00483873" w:rsidP="00C33CCB">
      <w:pPr>
        <w:pStyle w:val="Textejindrag"/>
        <w:numPr>
          <w:ilvl w:val="0"/>
          <w:numId w:val="31"/>
        </w:numPr>
        <w:rPr>
          <w:sz w:val="18"/>
          <w:szCs w:val="16"/>
        </w:rPr>
      </w:pPr>
      <w:r w:rsidRPr="00483873">
        <w:rPr>
          <w:sz w:val="18"/>
          <w:szCs w:val="16"/>
        </w:rPr>
        <w:t>Hur fungerar arbetsplatsens rutiner och organisation? </w:t>
      </w:r>
    </w:p>
    <w:p w14:paraId="25B82F3E" w14:textId="77777777" w:rsidR="00B37584" w:rsidRPr="00483873" w:rsidRDefault="00B37584" w:rsidP="008B0E91">
      <w:pPr>
        <w:pStyle w:val="Textmedindrag"/>
        <w:ind w:firstLine="0"/>
        <w:rPr>
          <w:sz w:val="18"/>
          <w:szCs w:val="16"/>
          <w:lang w:eastAsia="en-US"/>
        </w:rPr>
      </w:pPr>
    </w:p>
    <w:p w14:paraId="73DC43AF" w14:textId="0785F138" w:rsidR="00483873" w:rsidRPr="00483873" w:rsidRDefault="00483873" w:rsidP="00483873">
      <w:pPr>
        <w:pStyle w:val="Textejindrag"/>
        <w:rPr>
          <w:sz w:val="18"/>
          <w:szCs w:val="16"/>
        </w:rPr>
      </w:pPr>
      <w:r w:rsidRPr="00483873">
        <w:rPr>
          <w:sz w:val="18"/>
          <w:szCs w:val="16"/>
        </w:rPr>
        <w:t>Dag 2</w:t>
      </w:r>
    </w:p>
    <w:p w14:paraId="641D7979" w14:textId="77777777" w:rsidR="00483873" w:rsidRPr="00483873" w:rsidRDefault="00483873" w:rsidP="00C33CCB">
      <w:pPr>
        <w:pStyle w:val="Textejindrag"/>
        <w:numPr>
          <w:ilvl w:val="0"/>
          <w:numId w:val="56"/>
        </w:numPr>
        <w:rPr>
          <w:sz w:val="18"/>
          <w:szCs w:val="16"/>
        </w:rPr>
      </w:pPr>
      <w:r w:rsidRPr="00483873">
        <w:rPr>
          <w:sz w:val="18"/>
          <w:szCs w:val="16"/>
        </w:rPr>
        <w:t>Vilka färdigheter tror du är viktiga för att göra ett bra jobb här? </w:t>
      </w:r>
    </w:p>
    <w:p w14:paraId="17BBC3DA" w14:textId="09811AA8" w:rsidR="00B37584" w:rsidRPr="008B0E91" w:rsidRDefault="00483873" w:rsidP="00C33CCB">
      <w:pPr>
        <w:pStyle w:val="Textejindrag"/>
        <w:numPr>
          <w:ilvl w:val="0"/>
          <w:numId w:val="27"/>
        </w:numPr>
        <w:rPr>
          <w:sz w:val="18"/>
          <w:szCs w:val="16"/>
        </w:rPr>
      </w:pPr>
      <w:r w:rsidRPr="00483873">
        <w:rPr>
          <w:sz w:val="18"/>
          <w:szCs w:val="16"/>
        </w:rPr>
        <w:t>Ser du några exempel på hur arbetsplatsen arbetar med säkerhet eller miljöfrågor? </w:t>
      </w:r>
    </w:p>
    <w:p w14:paraId="4691F5CA" w14:textId="77777777" w:rsidR="0068598A" w:rsidRPr="008B0E91" w:rsidRDefault="0068598A" w:rsidP="0068598A">
      <w:pPr>
        <w:pStyle w:val="Textmedindrag"/>
        <w:rPr>
          <w:sz w:val="18"/>
          <w:szCs w:val="16"/>
          <w:lang w:eastAsia="en-US"/>
        </w:rPr>
      </w:pPr>
    </w:p>
    <w:p w14:paraId="34DC8020" w14:textId="3047FC14" w:rsidR="00483873" w:rsidRPr="00483873" w:rsidRDefault="00483873" w:rsidP="00483873">
      <w:pPr>
        <w:pStyle w:val="Textejindrag"/>
        <w:rPr>
          <w:sz w:val="18"/>
          <w:szCs w:val="16"/>
        </w:rPr>
      </w:pPr>
      <w:r w:rsidRPr="00483873">
        <w:rPr>
          <w:sz w:val="18"/>
          <w:szCs w:val="16"/>
        </w:rPr>
        <w:t>Dag 3</w:t>
      </w:r>
    </w:p>
    <w:p w14:paraId="0A2C186E" w14:textId="77777777" w:rsidR="00483873" w:rsidRPr="00483873" w:rsidRDefault="00483873" w:rsidP="00C33CCB">
      <w:pPr>
        <w:pStyle w:val="Textejindrag"/>
        <w:numPr>
          <w:ilvl w:val="0"/>
          <w:numId w:val="4"/>
        </w:numPr>
        <w:rPr>
          <w:sz w:val="18"/>
          <w:szCs w:val="16"/>
        </w:rPr>
      </w:pPr>
      <w:r w:rsidRPr="00483873">
        <w:rPr>
          <w:sz w:val="18"/>
          <w:szCs w:val="16"/>
        </w:rPr>
        <w:t>Hur tror du en vanlig arbetsdag ser ut för någon som jobbar här? </w:t>
      </w:r>
    </w:p>
    <w:p w14:paraId="58B1EE67" w14:textId="77777777" w:rsidR="00483873" w:rsidRPr="008B0E91" w:rsidRDefault="00483873" w:rsidP="00C33CCB">
      <w:pPr>
        <w:pStyle w:val="Textejindrag"/>
        <w:numPr>
          <w:ilvl w:val="0"/>
          <w:numId w:val="14"/>
        </w:numPr>
        <w:rPr>
          <w:sz w:val="18"/>
          <w:szCs w:val="16"/>
        </w:rPr>
      </w:pPr>
      <w:r w:rsidRPr="00483873">
        <w:rPr>
          <w:sz w:val="18"/>
          <w:szCs w:val="16"/>
        </w:rPr>
        <w:t>Vilka utmaningar tror du finns inom den här branschen? </w:t>
      </w:r>
    </w:p>
    <w:p w14:paraId="747D3EB7" w14:textId="77777777" w:rsidR="00B37584" w:rsidRPr="00483873" w:rsidRDefault="00B37584" w:rsidP="00B37584">
      <w:pPr>
        <w:pStyle w:val="Textmedindrag"/>
        <w:rPr>
          <w:sz w:val="18"/>
          <w:szCs w:val="16"/>
          <w:lang w:eastAsia="en-US"/>
        </w:rPr>
      </w:pPr>
    </w:p>
    <w:p w14:paraId="3D13D955" w14:textId="5AB398D3" w:rsidR="00483873" w:rsidRPr="00483873" w:rsidRDefault="00483873" w:rsidP="00483873">
      <w:pPr>
        <w:pStyle w:val="Textejindrag"/>
        <w:rPr>
          <w:sz w:val="18"/>
          <w:szCs w:val="16"/>
        </w:rPr>
      </w:pPr>
      <w:r w:rsidRPr="00483873">
        <w:rPr>
          <w:sz w:val="18"/>
          <w:szCs w:val="16"/>
        </w:rPr>
        <w:t>Dag 4</w:t>
      </w:r>
    </w:p>
    <w:p w14:paraId="3D856BA5" w14:textId="77777777" w:rsidR="00483873" w:rsidRPr="00483873" w:rsidRDefault="00483873" w:rsidP="00C33CCB">
      <w:pPr>
        <w:pStyle w:val="Textejindrag"/>
        <w:numPr>
          <w:ilvl w:val="0"/>
          <w:numId w:val="20"/>
        </w:numPr>
        <w:rPr>
          <w:sz w:val="18"/>
          <w:szCs w:val="16"/>
        </w:rPr>
      </w:pPr>
      <w:r w:rsidRPr="00483873">
        <w:rPr>
          <w:sz w:val="18"/>
          <w:szCs w:val="16"/>
        </w:rPr>
        <w:t>Vilka egenskaper verkar vara viktiga för att lyckas inom det här yrket? </w:t>
      </w:r>
    </w:p>
    <w:p w14:paraId="427F63A5" w14:textId="77777777" w:rsidR="00483873" w:rsidRPr="008B0E91" w:rsidRDefault="00483873" w:rsidP="00C33CCB">
      <w:pPr>
        <w:pStyle w:val="Textejindrag"/>
        <w:numPr>
          <w:ilvl w:val="0"/>
          <w:numId w:val="49"/>
        </w:numPr>
        <w:rPr>
          <w:sz w:val="18"/>
          <w:szCs w:val="16"/>
        </w:rPr>
      </w:pPr>
      <w:r w:rsidRPr="00483873">
        <w:rPr>
          <w:sz w:val="18"/>
          <w:szCs w:val="16"/>
        </w:rPr>
        <w:t>Hur bidrar detta arbete till samhället? </w:t>
      </w:r>
    </w:p>
    <w:p w14:paraId="79A47A7B" w14:textId="77777777" w:rsidR="00B37584" w:rsidRPr="00483873" w:rsidRDefault="00B37584" w:rsidP="00B37584">
      <w:pPr>
        <w:pStyle w:val="Textmedindrag"/>
        <w:rPr>
          <w:sz w:val="18"/>
          <w:szCs w:val="16"/>
          <w:lang w:eastAsia="en-US"/>
        </w:rPr>
      </w:pPr>
    </w:p>
    <w:p w14:paraId="2C1E8E74" w14:textId="4DAA3CE8" w:rsidR="00483873" w:rsidRPr="00483873" w:rsidRDefault="00483873" w:rsidP="00483873">
      <w:pPr>
        <w:pStyle w:val="Textejindrag"/>
        <w:rPr>
          <w:sz w:val="18"/>
          <w:szCs w:val="16"/>
        </w:rPr>
      </w:pPr>
      <w:r w:rsidRPr="00483873">
        <w:rPr>
          <w:sz w:val="18"/>
          <w:szCs w:val="16"/>
        </w:rPr>
        <w:t>Dag 5</w:t>
      </w:r>
    </w:p>
    <w:p w14:paraId="2B4BC5FE" w14:textId="40EEFC39" w:rsidR="00483873" w:rsidRPr="00483873" w:rsidRDefault="00483873" w:rsidP="00C33CCB">
      <w:pPr>
        <w:pStyle w:val="Textejindrag"/>
        <w:numPr>
          <w:ilvl w:val="0"/>
          <w:numId w:val="52"/>
        </w:numPr>
        <w:rPr>
          <w:sz w:val="18"/>
          <w:szCs w:val="16"/>
        </w:rPr>
      </w:pPr>
      <w:r w:rsidRPr="00483873">
        <w:rPr>
          <w:sz w:val="18"/>
          <w:szCs w:val="16"/>
        </w:rPr>
        <w:t>Kan du tänka dig att jobba inom denna bransch i framtiden? Varför</w:t>
      </w:r>
      <w:r w:rsidR="008B0E91">
        <w:rPr>
          <w:sz w:val="18"/>
          <w:szCs w:val="16"/>
        </w:rPr>
        <w:t>/</w:t>
      </w:r>
      <w:r w:rsidRPr="00483873">
        <w:rPr>
          <w:sz w:val="18"/>
          <w:szCs w:val="16"/>
        </w:rPr>
        <w:t>varför inte? </w:t>
      </w:r>
    </w:p>
    <w:p w14:paraId="0FF9A3E4" w14:textId="19052986" w:rsidR="008B0E91" w:rsidRPr="008B0E91" w:rsidRDefault="00483873" w:rsidP="00C33CCB">
      <w:pPr>
        <w:pStyle w:val="Textejindrag"/>
        <w:numPr>
          <w:ilvl w:val="0"/>
          <w:numId w:val="1"/>
        </w:numPr>
        <w:rPr>
          <w:sz w:val="18"/>
          <w:szCs w:val="16"/>
        </w:rPr>
      </w:pPr>
      <w:r w:rsidRPr="00483873">
        <w:rPr>
          <w:sz w:val="18"/>
          <w:szCs w:val="16"/>
        </w:rPr>
        <w:t>Vad har varit det mest givande du har upplevt under din praovecka? </w:t>
      </w:r>
    </w:p>
    <w:p w14:paraId="2F45610C" w14:textId="48424C58" w:rsidR="00483873" w:rsidRPr="00483873" w:rsidRDefault="00483873" w:rsidP="008B0E91">
      <w:pPr>
        <w:pStyle w:val="Rubrik4"/>
      </w:pPr>
      <w:r w:rsidRPr="00483873">
        <w:t>Sammanfattning efter prao</w:t>
      </w:r>
    </w:p>
    <w:p w14:paraId="13A8C84D" w14:textId="688F32F4" w:rsidR="00483873" w:rsidRPr="00483873" w:rsidRDefault="00483873" w:rsidP="00483873">
      <w:pPr>
        <w:pStyle w:val="Textejindrag"/>
        <w:rPr>
          <w:sz w:val="18"/>
          <w:szCs w:val="16"/>
        </w:rPr>
      </w:pPr>
      <w:r w:rsidRPr="00483873">
        <w:rPr>
          <w:sz w:val="18"/>
          <w:szCs w:val="16"/>
        </w:rPr>
        <w:t xml:space="preserve">Efter din sista </w:t>
      </w:r>
      <w:proofErr w:type="spellStart"/>
      <w:r w:rsidRPr="00483873">
        <w:rPr>
          <w:sz w:val="18"/>
          <w:szCs w:val="16"/>
        </w:rPr>
        <w:t>praodag</w:t>
      </w:r>
      <w:proofErr w:type="spellEnd"/>
      <w:r w:rsidRPr="00483873">
        <w:rPr>
          <w:sz w:val="18"/>
          <w:szCs w:val="16"/>
        </w:rPr>
        <w:t>, reflektera över veckan och besvara följande frågor: </w:t>
      </w:r>
    </w:p>
    <w:p w14:paraId="4D18FBA0" w14:textId="77777777" w:rsidR="00483873" w:rsidRPr="00483873" w:rsidRDefault="00483873" w:rsidP="00C33CCB">
      <w:pPr>
        <w:pStyle w:val="Textejindrag"/>
        <w:numPr>
          <w:ilvl w:val="0"/>
          <w:numId w:val="37"/>
        </w:numPr>
        <w:rPr>
          <w:sz w:val="18"/>
          <w:szCs w:val="16"/>
        </w:rPr>
      </w:pPr>
      <w:r w:rsidRPr="00483873">
        <w:rPr>
          <w:sz w:val="18"/>
          <w:szCs w:val="16"/>
        </w:rPr>
        <w:t>Vilka nya kunskaper eller insikter har du fått under veckan? </w:t>
      </w:r>
    </w:p>
    <w:p w14:paraId="527A182B" w14:textId="77777777" w:rsidR="00483873" w:rsidRPr="00483873" w:rsidRDefault="00483873" w:rsidP="00C33CCB">
      <w:pPr>
        <w:pStyle w:val="Textejindrag"/>
        <w:numPr>
          <w:ilvl w:val="0"/>
          <w:numId w:val="53"/>
        </w:numPr>
        <w:rPr>
          <w:sz w:val="18"/>
          <w:szCs w:val="16"/>
        </w:rPr>
      </w:pPr>
      <w:r w:rsidRPr="00483873">
        <w:rPr>
          <w:sz w:val="18"/>
          <w:szCs w:val="16"/>
        </w:rPr>
        <w:t>Hur har din bild av arbetslivet förändrats? </w:t>
      </w:r>
    </w:p>
    <w:p w14:paraId="1A5AC40F" w14:textId="2446D6AD" w:rsidR="00F64713" w:rsidRDefault="00483873" w:rsidP="00C33CCB">
      <w:pPr>
        <w:pStyle w:val="Textejindrag"/>
        <w:numPr>
          <w:ilvl w:val="0"/>
          <w:numId w:val="25"/>
        </w:numPr>
        <w:rPr>
          <w:sz w:val="18"/>
          <w:szCs w:val="16"/>
        </w:rPr>
      </w:pPr>
      <w:r w:rsidRPr="00483873">
        <w:rPr>
          <w:sz w:val="18"/>
          <w:szCs w:val="16"/>
        </w:rPr>
        <w:t>Vad har du lärt dig om dig själv och vad du vill göra i framtiden? </w:t>
      </w:r>
      <w:bookmarkEnd w:id="1"/>
    </w:p>
    <w:p w14:paraId="78184BEC" w14:textId="2D325CB8" w:rsidR="00B510BE" w:rsidRDefault="008C4F9E" w:rsidP="00BF1AF1">
      <w:pPr>
        <w:pStyle w:val="Rubrik30"/>
      </w:pPr>
      <w:r>
        <w:lastRenderedPageBreak/>
        <w:t xml:space="preserve">Bilaga </w:t>
      </w:r>
      <w:r w:rsidR="00E87873">
        <w:t>6</w:t>
      </w:r>
      <w:r>
        <w:t xml:space="preserve">. </w:t>
      </w:r>
      <w:r w:rsidR="00E87873">
        <w:t>Övning praointyg</w:t>
      </w:r>
      <w:r w:rsidR="001959DB">
        <w:t xml:space="preserve"> </w:t>
      </w:r>
    </w:p>
    <w:p w14:paraId="433C7797" w14:textId="0A42FA45" w:rsidR="00D731CC" w:rsidRDefault="00B510BE" w:rsidP="006E766F">
      <w:pPr>
        <w:pStyle w:val="Textejindrag"/>
      </w:pPr>
      <w:r>
        <w:t>När du</w:t>
      </w:r>
      <w:r w:rsidR="006E766F">
        <w:t xml:space="preserve"> har genomfört din praovecka kommer du att få ett praointyg ifyllt av </w:t>
      </w:r>
      <w:r w:rsidR="008B2C18">
        <w:t xml:space="preserve">ansvarig på din praoplats. </w:t>
      </w:r>
      <w:r w:rsidR="00D731CC">
        <w:t xml:space="preserve">Detta intyg kan vara värdefullt för dig att använda i ditt framtida jobbsökande! </w:t>
      </w:r>
    </w:p>
    <w:p w14:paraId="71366DF2" w14:textId="552C07D6" w:rsidR="00D731CC" w:rsidRDefault="00D731CC" w:rsidP="006E766F">
      <w:pPr>
        <w:pStyle w:val="Textejindrag"/>
      </w:pPr>
    </w:p>
    <w:p w14:paraId="7BBFC9F4" w14:textId="4D3FC8F9" w:rsidR="00837ADC" w:rsidRDefault="00782F99" w:rsidP="00B234E4">
      <w:pPr>
        <w:pStyle w:val="Textejindrag"/>
      </w:pPr>
      <w:r>
        <w:t xml:space="preserve">Titta på intyget och fundera </w:t>
      </w:r>
      <w:r w:rsidR="002E0100">
        <w:t xml:space="preserve">kring de olika kriterierna. Som praoelev får du ett omdöme på </w:t>
      </w:r>
      <w:r w:rsidR="00837ADC">
        <w:t>följande moment:</w:t>
      </w:r>
    </w:p>
    <w:p w14:paraId="1B3C1399" w14:textId="48DCF4C7" w:rsidR="00837ADC" w:rsidRDefault="00837ADC" w:rsidP="00867CCE">
      <w:pPr>
        <w:pStyle w:val="Textejindrag"/>
        <w:numPr>
          <w:ilvl w:val="0"/>
          <w:numId w:val="41"/>
        </w:numPr>
      </w:pPr>
      <w:r>
        <w:t>Passa tider</w:t>
      </w:r>
    </w:p>
    <w:p w14:paraId="3539DF0F" w14:textId="20BFE7D1" w:rsidR="004167D6" w:rsidRDefault="004167D6" w:rsidP="00867CCE">
      <w:pPr>
        <w:pStyle w:val="Textejindrag"/>
        <w:numPr>
          <w:ilvl w:val="0"/>
          <w:numId w:val="41"/>
        </w:numPr>
      </w:pPr>
      <w:r>
        <w:t>Intresse</w:t>
      </w:r>
    </w:p>
    <w:p w14:paraId="5BF28B77" w14:textId="7D569683" w:rsidR="004167D6" w:rsidRDefault="004167D6" w:rsidP="00867CCE">
      <w:pPr>
        <w:pStyle w:val="Textejindrag"/>
        <w:numPr>
          <w:ilvl w:val="0"/>
          <w:numId w:val="41"/>
        </w:numPr>
      </w:pPr>
      <w:r>
        <w:t>Initiativförmåga</w:t>
      </w:r>
    </w:p>
    <w:p w14:paraId="5C373646" w14:textId="5FE69064" w:rsidR="004167D6" w:rsidRDefault="004167D6" w:rsidP="00867CCE">
      <w:pPr>
        <w:pStyle w:val="Textejindrag"/>
        <w:numPr>
          <w:ilvl w:val="0"/>
          <w:numId w:val="41"/>
        </w:numPr>
      </w:pPr>
      <w:r>
        <w:t>Uppträdande</w:t>
      </w:r>
    </w:p>
    <w:p w14:paraId="09E955B2" w14:textId="77777777" w:rsidR="004167D6" w:rsidRDefault="004167D6" w:rsidP="00B234E4">
      <w:pPr>
        <w:pStyle w:val="Textejindrag"/>
      </w:pPr>
    </w:p>
    <w:p w14:paraId="63583C8F" w14:textId="4401C7A1" w:rsidR="00CC1119" w:rsidRDefault="002D4B44" w:rsidP="00B234E4">
      <w:pPr>
        <w:pStyle w:val="Textejindrag"/>
        <w:rPr>
          <w:rFonts w:eastAsia="Times New Roman"/>
          <w:lang w:eastAsia="sv-SE"/>
        </w:rPr>
      </w:pPr>
      <w:r>
        <w:rPr>
          <w:noProof/>
        </w:rPr>
        <mc:AlternateContent>
          <mc:Choice Requires="wps">
            <w:drawing>
              <wp:anchor distT="0" distB="0" distL="114300" distR="114300" simplePos="0" relativeHeight="251658240" behindDoc="0" locked="0" layoutInCell="1" allowOverlap="1" wp14:anchorId="13544DF2" wp14:editId="009D4FAC">
                <wp:simplePos x="0" y="0"/>
                <wp:positionH relativeFrom="column">
                  <wp:posOffset>421464</wp:posOffset>
                </wp:positionH>
                <wp:positionV relativeFrom="paragraph">
                  <wp:posOffset>523456</wp:posOffset>
                </wp:positionV>
                <wp:extent cx="3861881" cy="5291847"/>
                <wp:effectExtent l="0" t="0" r="0" b="4445"/>
                <wp:wrapNone/>
                <wp:docPr id="1218104174" name="Rektangel 13">
                  <a:extLst xmlns:a="http://schemas.openxmlformats.org/drawingml/2006/main">
                    <a:ext uri="{FF2B5EF4-FFF2-40B4-BE49-F238E27FC236}">
                      <a16:creationId xmlns:a16="http://schemas.microsoft.com/office/drawing/2014/main" id="{E479DC09-3E66-44F6-9F94-C3B72FBE877E}"/>
                    </a:ext>
                  </a:extLst>
                </wp:docPr>
                <wp:cNvGraphicFramePr/>
                <a:graphic xmlns:a="http://schemas.openxmlformats.org/drawingml/2006/main">
                  <a:graphicData uri="http://schemas.microsoft.com/office/word/2010/wordprocessingShape">
                    <wps:wsp>
                      <wps:cNvSpPr/>
                      <wps:spPr>
                        <a:xfrm>
                          <a:off x="0" y="0"/>
                          <a:ext cx="3861881" cy="5291847"/>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558E1C" id="Rektangel 13" o:spid="_x0000_s1026" style="position:absolute;margin-left:33.2pt;margin-top:41.2pt;width:304.1pt;height:416.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" fillcolor="#ebd1d0 [3205]" stroked="f"/>
            </w:pict>
          </mc:Fallback>
        </mc:AlternateContent>
      </w:r>
      <w:r>
        <w:rPr>
          <w:noProof/>
        </w:rPr>
        <w:drawing>
          <wp:anchor distT="0" distB="0" distL="114300" distR="114300" simplePos="0" relativeHeight="251658246" behindDoc="0" locked="0" layoutInCell="1" allowOverlap="1" wp14:anchorId="6B9C4D56" wp14:editId="1091F66D">
            <wp:simplePos x="0" y="0"/>
            <wp:positionH relativeFrom="column">
              <wp:posOffset>586105</wp:posOffset>
            </wp:positionH>
            <wp:positionV relativeFrom="paragraph">
              <wp:posOffset>680706</wp:posOffset>
            </wp:positionV>
            <wp:extent cx="3504405" cy="4970834"/>
            <wp:effectExtent l="0" t="0" r="1270" b="0"/>
            <wp:wrapTopAndBottom/>
            <wp:docPr id="965789395" name="Bildobjekt 12" descr="En bild som visar text, kvitto, skärmbild, Teckensnitt&#10;&#10;Automatiskt genererad beskrivning">
              <a:extLst xmlns:a="http://schemas.openxmlformats.org/drawingml/2006/main">
                <a:ext uri="{FF2B5EF4-FFF2-40B4-BE49-F238E27FC236}">
                  <a16:creationId xmlns:a16="http://schemas.microsoft.com/office/drawing/2014/main" id="{B7A56D0F-C079-443D-A868-48C4AB4C57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89395" name="Bildobjekt 12" descr="En bild som visar text, kvitto, skärmbild, Teckensnitt&#10;&#10;Automatiskt genererad beskrivni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504405" cy="4970834"/>
                    </a:xfrm>
                    <a:prstGeom prst="rect">
                      <a:avLst/>
                    </a:prstGeom>
                  </pic:spPr>
                </pic:pic>
              </a:graphicData>
            </a:graphic>
            <wp14:sizeRelH relativeFrom="page">
              <wp14:pctWidth>0</wp14:pctWidth>
            </wp14:sizeRelH>
            <wp14:sizeRelV relativeFrom="page">
              <wp14:pctHeight>0</wp14:pctHeight>
            </wp14:sizeRelV>
          </wp:anchor>
        </w:drawing>
      </w:r>
      <w:r w:rsidR="004167D6">
        <w:t xml:space="preserve">Försök komma på exempel kring vad du tror är viktigt under varje moment. </w:t>
      </w:r>
      <w:proofErr w:type="gramStart"/>
      <w:r w:rsidR="004167D6">
        <w:t>T.ex.</w:t>
      </w:r>
      <w:proofErr w:type="gramEnd"/>
      <w:r w:rsidR="004167D6">
        <w:t xml:space="preserve"> </w:t>
      </w:r>
      <w:r w:rsidR="00867CCE">
        <w:t>hur kan du visa intresse eller ta egna initiativ? Skriv ner dina svar.</w:t>
      </w:r>
      <w:r w:rsidR="00CC1119">
        <w:br w:type="page"/>
      </w:r>
    </w:p>
    <w:p w14:paraId="2A165863" w14:textId="1936ED8D" w:rsidR="0095167F" w:rsidRPr="0095167F" w:rsidRDefault="00CC1119" w:rsidP="0095167F">
      <w:pPr>
        <w:pStyle w:val="Rubrik30"/>
      </w:pPr>
      <w:r>
        <w:lastRenderedPageBreak/>
        <w:t xml:space="preserve">Bilaga 7. Brev att </w:t>
      </w:r>
      <w:r w:rsidR="0095167F">
        <w:t>mejla</w:t>
      </w:r>
      <w:r>
        <w:t xml:space="preserve"> ut till vårdnadshavare inför prao</w:t>
      </w:r>
    </w:p>
    <w:p w14:paraId="5C4BCD90" w14:textId="22E26C0F" w:rsidR="008C4F9E" w:rsidRPr="008C4F9E" w:rsidRDefault="008C4F9E" w:rsidP="0095167F">
      <w:pPr>
        <w:pStyle w:val="Rubrik4"/>
      </w:pPr>
      <w:r w:rsidRPr="008C4F9E">
        <w:t>Dags för prao – tips till dig som vårdnadshavare</w:t>
      </w:r>
    </w:p>
    <w:p w14:paraId="6319FD1B" w14:textId="77777777" w:rsidR="0095167F" w:rsidRPr="0095167F" w:rsidRDefault="008C4F9E" w:rsidP="0095167F">
      <w:pPr>
        <w:pStyle w:val="Ingress0"/>
        <w:rPr>
          <w:sz w:val="20"/>
          <w:szCs w:val="20"/>
        </w:rPr>
      </w:pPr>
      <w:r w:rsidRPr="0095167F">
        <w:rPr>
          <w:sz w:val="20"/>
          <w:szCs w:val="20"/>
        </w:rPr>
        <w:t>Prao står för praktisk arbetslivsorientering och ger elever möjlighet att prova på arbetslivet. Prao är obligatoriskt i grundskolan. Du som vårdnadshavare har en viktig roll i att uppmuntra och stödja ditt barn under deras, kanske första, möte med arbetslivet. Här hittar du några tips på saker som kan vara bra att tänka på när ditt barn ska ut på prao!</w:t>
      </w:r>
    </w:p>
    <w:p w14:paraId="770FCEF2" w14:textId="77777777" w:rsidR="0095167F" w:rsidRPr="0095167F" w:rsidRDefault="008C4F9E" w:rsidP="0095167F">
      <w:pPr>
        <w:pStyle w:val="Textmedindrag"/>
        <w:ind w:firstLine="0"/>
        <w:rPr>
          <w:sz w:val="20"/>
          <w:szCs w:val="18"/>
        </w:rPr>
      </w:pPr>
      <w:r w:rsidRPr="0095167F">
        <w:rPr>
          <w:sz w:val="20"/>
          <w:szCs w:val="18"/>
        </w:rPr>
        <w:t>Ny miljö och nya människor kommer också med utmaningar. Prao handlar inte bara om att utföra specifika arbetsuppgifter. Det handlar även om att få erfarenhet av att vara en del av en arbetsplats. Som vårdnadshavare kan du hjälpa till genom att uppmuntra ditt barn att fullfölja sin prao även när det känns svårt – och att påminna dem om att varje utmaning är en möjlighet att växa och lära sig något nytt.</w:t>
      </w:r>
    </w:p>
    <w:p w14:paraId="34830776" w14:textId="77777777" w:rsidR="008C4F9E" w:rsidRPr="008C4F9E" w:rsidRDefault="008C4F9E" w:rsidP="0095167F">
      <w:pPr>
        <w:pStyle w:val="Rubrik4"/>
      </w:pPr>
      <w:r w:rsidRPr="008C4F9E">
        <w:t>Varför prao?</w:t>
      </w:r>
    </w:p>
    <w:p w14:paraId="21C202ED" w14:textId="77777777" w:rsidR="008C4F9E" w:rsidRPr="0095167F" w:rsidRDefault="008C4F9E" w:rsidP="0095167F">
      <w:pPr>
        <w:pStyle w:val="Textejindrag"/>
        <w:numPr>
          <w:ilvl w:val="0"/>
          <w:numId w:val="47"/>
        </w:numPr>
        <w:rPr>
          <w:sz w:val="20"/>
          <w:szCs w:val="18"/>
        </w:rPr>
      </w:pPr>
      <w:r w:rsidRPr="0095167F">
        <w:rPr>
          <w:sz w:val="20"/>
          <w:szCs w:val="18"/>
        </w:rPr>
        <w:t>För att kunna göra välgrundade framtida studie och- yrkesval är det viktigt att ditt barn får kunskap om arbetsmarknaden och erfarenheter av olika yrkesområden och branscher.</w:t>
      </w:r>
    </w:p>
    <w:p w14:paraId="2AF6F565" w14:textId="77777777" w:rsidR="008C4F9E" w:rsidRPr="0095167F" w:rsidRDefault="008C4F9E" w:rsidP="0095167F">
      <w:pPr>
        <w:pStyle w:val="Textejindrag"/>
        <w:numPr>
          <w:ilvl w:val="0"/>
          <w:numId w:val="47"/>
        </w:numPr>
        <w:rPr>
          <w:sz w:val="20"/>
          <w:szCs w:val="18"/>
        </w:rPr>
      </w:pPr>
      <w:r w:rsidRPr="0095167F">
        <w:rPr>
          <w:sz w:val="20"/>
          <w:szCs w:val="18"/>
        </w:rPr>
        <w:t>Prao hjälper ditt barn att upptäcka vilka kunskaper och förmågor som behövs i arbetslivet. Under veckan får de en inblick i vilka förväntningar som finns i arbetslivet. De får också öva på att visa intresse och att ta egna initiativ.</w:t>
      </w:r>
    </w:p>
    <w:p w14:paraId="5F30FF7A" w14:textId="77777777" w:rsidR="008C4F9E" w:rsidRPr="0095167F" w:rsidRDefault="008C4F9E" w:rsidP="0095167F">
      <w:pPr>
        <w:pStyle w:val="Textejindrag"/>
        <w:numPr>
          <w:ilvl w:val="0"/>
          <w:numId w:val="47"/>
        </w:numPr>
        <w:rPr>
          <w:sz w:val="20"/>
          <w:szCs w:val="18"/>
        </w:rPr>
      </w:pPr>
      <w:r w:rsidRPr="0095167F">
        <w:rPr>
          <w:sz w:val="20"/>
          <w:szCs w:val="18"/>
        </w:rPr>
        <w:t>Under prao har de möjlighet att knyta nya kontakter som kan leda till framtida extrajobb och sommarjobb. Därför fyller prao en viktig roll i elevernas första CV och personliga brev.</w:t>
      </w:r>
    </w:p>
    <w:p w14:paraId="75C5D8B6" w14:textId="77777777" w:rsidR="0095167F" w:rsidRPr="0095167F" w:rsidRDefault="008C4F9E" w:rsidP="0095167F">
      <w:pPr>
        <w:pStyle w:val="Textejindrag"/>
        <w:numPr>
          <w:ilvl w:val="0"/>
          <w:numId w:val="47"/>
        </w:numPr>
        <w:rPr>
          <w:sz w:val="20"/>
          <w:szCs w:val="18"/>
        </w:rPr>
      </w:pPr>
      <w:r w:rsidRPr="0095167F">
        <w:rPr>
          <w:sz w:val="20"/>
          <w:szCs w:val="18"/>
        </w:rPr>
        <w:t>Prao ger eleverna möjlighet att utvecklas och upptäcka nya sidor hos sig själv.</w:t>
      </w:r>
    </w:p>
    <w:p w14:paraId="4217C5D0" w14:textId="77777777" w:rsidR="008C4F9E" w:rsidRPr="008C4F9E" w:rsidRDefault="008C4F9E" w:rsidP="0095167F">
      <w:pPr>
        <w:pStyle w:val="Rubrik4"/>
      </w:pPr>
      <w:r w:rsidRPr="008C4F9E">
        <w:t>Ett gemensamt ansvar</w:t>
      </w:r>
    </w:p>
    <w:p w14:paraId="250C949B" w14:textId="439A5D09" w:rsidR="008C4F9E" w:rsidRPr="0095167F" w:rsidRDefault="008C4F9E" w:rsidP="0095167F">
      <w:pPr>
        <w:pStyle w:val="Textmedindrag"/>
        <w:ind w:firstLine="0"/>
        <w:rPr>
          <w:sz w:val="20"/>
          <w:szCs w:val="18"/>
        </w:rPr>
      </w:pPr>
      <w:r w:rsidRPr="0095167F">
        <w:rPr>
          <w:sz w:val="20"/>
          <w:szCs w:val="18"/>
        </w:rPr>
        <w:t xml:space="preserve">Skolan och arbetsplatsen arbetar tillsammans för att säkerställa att ditt barns praoplats är både lämplig och trygg. Detta inkluderar att utse en handledare som stöd på arbetsplatsen och se till att arbetsgivaren följer gällande regler för arbetstider och arbetsmiljö. Under praoperioden är ditt barn försäkrat </w:t>
      </w:r>
      <w:r w:rsidR="0095167F">
        <w:rPr>
          <w:sz w:val="20"/>
          <w:szCs w:val="18"/>
        </w:rPr>
        <w:br/>
      </w:r>
      <w:r w:rsidRPr="0095167F">
        <w:rPr>
          <w:sz w:val="20"/>
          <w:szCs w:val="18"/>
        </w:rPr>
        <w:t>genom skolan.</w:t>
      </w:r>
    </w:p>
    <w:p w14:paraId="15461BEC" w14:textId="77777777" w:rsidR="0095167F" w:rsidRPr="0095167F" w:rsidRDefault="0095167F" w:rsidP="0095167F">
      <w:pPr>
        <w:pStyle w:val="Textmedindrag"/>
        <w:ind w:firstLine="0"/>
        <w:rPr>
          <w:sz w:val="20"/>
          <w:szCs w:val="18"/>
        </w:rPr>
      </w:pPr>
    </w:p>
    <w:p w14:paraId="6EADC231" w14:textId="77777777" w:rsidR="0095167F" w:rsidRPr="0095167F" w:rsidRDefault="008C4F9E" w:rsidP="0095167F">
      <w:pPr>
        <w:pStyle w:val="Textmedindrag"/>
        <w:ind w:firstLine="0"/>
        <w:rPr>
          <w:sz w:val="20"/>
          <w:szCs w:val="18"/>
        </w:rPr>
      </w:pPr>
      <w:r w:rsidRPr="0095167F">
        <w:rPr>
          <w:sz w:val="20"/>
          <w:szCs w:val="18"/>
        </w:rPr>
        <w:t>Skolan ansvarar för att ditt barn är väl förberett inför sin praoperiod. Ofta får eleverna med sig uppgifter som de ska redovisa när de återvänder till skolan. På så vis får de också kunskap om olika arbetsplatser och yrkesområden genom sina klasskamrater.</w:t>
      </w:r>
    </w:p>
    <w:p w14:paraId="1AFFC15F" w14:textId="77777777" w:rsidR="008C4F9E" w:rsidRPr="008C4F9E" w:rsidRDefault="008C4F9E" w:rsidP="0095167F">
      <w:pPr>
        <w:pStyle w:val="Rubrik4"/>
      </w:pPr>
      <w:r w:rsidRPr="008C4F9E">
        <w:lastRenderedPageBreak/>
        <w:t>Ansök om plats via praktikplatsen.se</w:t>
      </w:r>
    </w:p>
    <w:p w14:paraId="60AA1ED2" w14:textId="77777777" w:rsidR="0095167F" w:rsidRPr="0095167F" w:rsidRDefault="008C4F9E" w:rsidP="0095167F">
      <w:pPr>
        <w:pStyle w:val="Textmedindrag"/>
        <w:ind w:firstLine="0"/>
        <w:rPr>
          <w:sz w:val="20"/>
          <w:szCs w:val="18"/>
        </w:rPr>
      </w:pPr>
      <w:r w:rsidRPr="0095167F">
        <w:rPr>
          <w:sz w:val="20"/>
          <w:szCs w:val="18"/>
        </w:rPr>
        <w:t>Eleverna söker sina praoplatser via Praktikplatsens plattform 6 veckor innan deras praovecka. De väljer 7 platser som de kan tänka sig vara på. Eleverna har 2 veckor på sig att ansöka om plats och har möjlighet att göra ändringar under hela ansökningsperioden. Skulle det vara så att eleven inte fått någon av önskade platser tar de kontakt med praktikansvarig på skolan som kan hjälpa till att hitta en tillgänglig plats via systemet.  3 veckor innan deras praovecka blir eleven meddelad via mejl vilken praoplats de har fått. Det är då viktigt att läsa igenom bekräftelsebrevet för att se arbetsplatsens krav gällande arbetstid, kläder rast/lunch och om de vill att eleven kontaktar dem innan. Vid sjukdom eller förhinder är det viktigt att eleven meddelar både handledare på arbetsplatsen och praktikansvarig på skolan (handledare rapporterar närvaro i intyget).</w:t>
      </w:r>
    </w:p>
    <w:p w14:paraId="796D38CD" w14:textId="77777777" w:rsidR="008C4F9E" w:rsidRPr="008C4F9E" w:rsidRDefault="008C4F9E" w:rsidP="0095167F">
      <w:pPr>
        <w:pStyle w:val="Rubrik4"/>
      </w:pPr>
      <w:r w:rsidRPr="008C4F9E">
        <w:t>Vad kan du göra som vårdnadshavare?</w:t>
      </w:r>
    </w:p>
    <w:p w14:paraId="6E28FA7E" w14:textId="77777777" w:rsidR="008C4F9E" w:rsidRPr="0095167F" w:rsidRDefault="008C4F9E" w:rsidP="0095167F">
      <w:pPr>
        <w:pStyle w:val="Textmedindrag"/>
        <w:ind w:firstLine="0"/>
        <w:rPr>
          <w:sz w:val="20"/>
          <w:szCs w:val="18"/>
        </w:rPr>
      </w:pPr>
      <w:r w:rsidRPr="0095167F">
        <w:rPr>
          <w:sz w:val="20"/>
          <w:szCs w:val="18"/>
        </w:rPr>
        <w:t>Samtala med ditt barn om vikten av prao och att de, om möjligt, väljer en plats utifrån intresse och framtida studie- och yrkesval. Prata om elevens förväntningar inför prao och stäm av hur det går under veckan.</w:t>
      </w:r>
    </w:p>
    <w:p w14:paraId="1629D729" w14:textId="77777777" w:rsidR="0095167F" w:rsidRPr="0095167F" w:rsidRDefault="0095167F" w:rsidP="0095167F">
      <w:pPr>
        <w:pStyle w:val="Textmedindrag"/>
        <w:ind w:firstLine="0"/>
        <w:rPr>
          <w:sz w:val="20"/>
          <w:szCs w:val="18"/>
        </w:rPr>
      </w:pPr>
    </w:p>
    <w:p w14:paraId="351EB4E0" w14:textId="77777777" w:rsidR="0095167F" w:rsidRPr="0095167F" w:rsidRDefault="008C4F9E" w:rsidP="0095167F">
      <w:pPr>
        <w:pStyle w:val="Textmedindrag"/>
        <w:ind w:firstLine="0"/>
        <w:rPr>
          <w:sz w:val="20"/>
          <w:szCs w:val="18"/>
        </w:rPr>
      </w:pPr>
      <w:r w:rsidRPr="0095167F">
        <w:rPr>
          <w:sz w:val="20"/>
          <w:szCs w:val="18"/>
        </w:rPr>
        <w:t>Alla handledare uppmanas att fylla i ett praointyg där eleverna får ett omdöme i följande kategorier: passa tider, intresse, initiativförmåga och uppträdande. Du som vårdnadshavare kan hjälpa till att förbereda ditt barn genom att samtala om ovanstående.</w:t>
      </w:r>
    </w:p>
    <w:p w14:paraId="760DCE03" w14:textId="77777777" w:rsidR="008C4F9E" w:rsidRPr="008C4F9E" w:rsidRDefault="008C4F9E" w:rsidP="0095167F">
      <w:pPr>
        <w:pStyle w:val="Rubrik4"/>
      </w:pPr>
      <w:r w:rsidRPr="008C4F9E">
        <w:t>Vill du veta mer om prao?</w:t>
      </w:r>
    </w:p>
    <w:p w14:paraId="0AA544BA" w14:textId="38712511" w:rsidR="008C4F9E" w:rsidRPr="0095167F" w:rsidRDefault="008C4F9E" w:rsidP="0095167F">
      <w:pPr>
        <w:pStyle w:val="Textmedindrag"/>
        <w:ind w:firstLine="0"/>
        <w:rPr>
          <w:sz w:val="20"/>
          <w:szCs w:val="18"/>
        </w:rPr>
      </w:pPr>
      <w:r w:rsidRPr="0095167F">
        <w:rPr>
          <w:sz w:val="20"/>
          <w:szCs w:val="18"/>
        </w:rPr>
        <w:t>Kontakta skolans studie- och yrkesvägledare eller lärare om du vill veta mer om prao. Du kan även besöka </w:t>
      </w:r>
      <w:hyperlink r:id="rId31" w:history="1">
        <w:r w:rsidRPr="0095167F">
          <w:rPr>
            <w:rStyle w:val="Hyperlnk"/>
            <w:sz w:val="20"/>
            <w:szCs w:val="18"/>
          </w:rPr>
          <w:t>inspirationsportalen</w:t>
        </w:r>
      </w:hyperlink>
      <w:r w:rsidRPr="0095167F">
        <w:rPr>
          <w:sz w:val="20"/>
          <w:szCs w:val="18"/>
        </w:rPr>
        <w:t> på praktikplatsen.se</w:t>
      </w:r>
    </w:p>
    <w:p w14:paraId="534F072F" w14:textId="77777777" w:rsidR="00F64713" w:rsidRPr="008C4F9E" w:rsidRDefault="00F64713" w:rsidP="008C4F9E">
      <w:pPr>
        <w:pStyle w:val="Textmedindrag"/>
        <w:rPr>
          <w:lang w:eastAsia="en-US"/>
        </w:rPr>
      </w:pPr>
    </w:p>
    <w:sectPr w:rsidR="00F64713" w:rsidRPr="008C4F9E" w:rsidSect="00526816">
      <w:headerReference w:type="default" r:id="rId32"/>
      <w:footerReference w:type="default" r:id="rId33"/>
      <w:footerReference w:type="first" r:id="rId34"/>
      <w:pgSz w:w="11906" w:h="16838"/>
      <w:pgMar w:top="2438" w:right="2381" w:bottom="1588" w:left="2155"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6C360" w14:textId="77777777" w:rsidR="00FD2792" w:rsidRDefault="00FD2792" w:rsidP="005F1715">
      <w:r>
        <w:separator/>
      </w:r>
    </w:p>
  </w:endnote>
  <w:endnote w:type="continuationSeparator" w:id="0">
    <w:p w14:paraId="53B42C56" w14:textId="77777777" w:rsidR="00FD2792" w:rsidRDefault="00FD2792" w:rsidP="005F1715">
      <w:r>
        <w:continuationSeparator/>
      </w:r>
    </w:p>
  </w:endnote>
  <w:endnote w:type="continuationNotice" w:id="1">
    <w:p w14:paraId="5980A8BC" w14:textId="77777777" w:rsidR="00FD2792" w:rsidRDefault="00FD27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Cambria"/>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6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1C2B" w14:textId="4040834F" w:rsidR="00D96326" w:rsidRPr="00F97541" w:rsidRDefault="00D96326" w:rsidP="008C2E81">
    <w:r w:rsidRPr="00D6668E">
      <w:rPr>
        <w:noProof/>
      </w:rPr>
      <mc:AlternateContent>
        <mc:Choice Requires="wps">
          <w:drawing>
            <wp:anchor distT="45720" distB="45720" distL="114300" distR="114300" simplePos="0" relativeHeight="251658251" behindDoc="1" locked="0" layoutInCell="1" allowOverlap="1" wp14:anchorId="11309488" wp14:editId="0FBEE1F4">
              <wp:simplePos x="0" y="0"/>
              <wp:positionH relativeFrom="page">
                <wp:posOffset>845820</wp:posOffset>
              </wp:positionH>
              <wp:positionV relativeFrom="page">
                <wp:posOffset>10066655</wp:posOffset>
              </wp:positionV>
              <wp:extent cx="5860800" cy="255600"/>
              <wp:effectExtent l="0" t="0" r="6985" b="0"/>
              <wp:wrapNone/>
              <wp:docPr id="6" name="Textruta 2">
                <a:extLst xmlns:a="http://schemas.openxmlformats.org/drawingml/2006/main">
                  <a:ext uri="{FF2B5EF4-FFF2-40B4-BE49-F238E27FC236}">
                    <a16:creationId xmlns:a16="http://schemas.microsoft.com/office/drawing/2014/main" id="{A34EC963-4C52-449D-B26F-147317B777D0}"/>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800" cy="255600"/>
                      </a:xfrm>
                      <a:prstGeom prst="rect">
                        <a:avLst/>
                      </a:prstGeom>
                      <a:solidFill>
                        <a:srgbClr val="FFFFFF"/>
                      </a:solidFill>
                      <a:ln w="9525">
                        <a:noFill/>
                        <a:miter lim="800000"/>
                        <a:headEnd/>
                        <a:tailEnd/>
                      </a:ln>
                    </wps:spPr>
                    <wps:txbx>
                      <w:txbxContent>
                        <w:p w14:paraId="74933436" w14:textId="77777777" w:rsidR="00D96326" w:rsidRPr="008C2E81" w:rsidRDefault="00D96326" w:rsidP="002A7ED7">
                          <w:pPr>
                            <w:pStyle w:val="Sidfot"/>
                          </w:pPr>
                          <w:r w:rsidRPr="00483873">
                            <w:t>Studie- och yrkesvägledningsplan</w:t>
                          </w:r>
                          <w:r w:rsidRPr="008C2E81">
                            <w:tab/>
                          </w:r>
                          <w:r w:rsidRPr="008C2E81">
                            <w:tab/>
                          </w:r>
                          <w:r w:rsidRPr="008C2E81">
                            <w:tab/>
                          </w:r>
                          <w:r w:rsidRPr="008C2E81">
                            <w:ptab w:relativeTo="margin" w:alignment="right" w:leader="none"/>
                          </w:r>
                          <w:r w:rsidRPr="008C2E81">
                            <w:fldChar w:fldCharType="begin"/>
                          </w:r>
                          <w:r w:rsidRPr="008C2E81">
                            <w:instrText xml:space="preserve"> PAGE   \* MERGEFORMAT </w:instrText>
                          </w:r>
                          <w:r w:rsidRPr="008C2E81">
                            <w:fldChar w:fldCharType="separate"/>
                          </w:r>
                          <w:r w:rsidRPr="008C2E81">
                            <w:t>1</w:t>
                          </w:r>
                          <w:r w:rsidRPr="008C2E81">
                            <w:fldChar w:fldCharType="end"/>
                          </w:r>
                          <w:r w:rsidRPr="008C2E81">
                            <w:t xml:space="preserve"> (</w:t>
                          </w:r>
                          <w:fldSimple w:instr=" NUMPAGES   \* MERGEFORMAT ">
                            <w:r w:rsidRPr="008C2E81">
                              <w:t>2</w:t>
                            </w:r>
                          </w:fldSimple>
                          <w:r w:rsidRPr="008C2E81">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309488" id="_x0000_t202" coordsize="21600,21600" o:spt="202" path="m,l,21600r21600,l21600,xe">
              <v:stroke joinstyle="miter"/>
              <v:path gradientshapeok="t" o:connecttype="rect"/>
            </v:shapetype>
            <v:shape id="_x0000_s1033" type="#_x0000_t202" alt="&quot;&quot;" style="position:absolute;margin-left:66.6pt;margin-top:792.65pt;width:461.5pt;height:20.15pt;z-index:-251658229;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" stroked="f">
              <v:textbox>
                <w:txbxContent>
                  <w:p w14:paraId="74933436" w14:textId="77777777" w:rsidR="00D96326" w:rsidRPr="008C2E81" w:rsidRDefault="00D96326" w:rsidP="002A7ED7">
                    <w:pPr>
                      <w:pStyle w:val="Sidfot"/>
                    </w:pPr>
                    <w:r w:rsidRPr="00483873">
                      <w:t>Studie- och yrkesvägledningsplan</w:t>
                    </w:r>
                    <w:r w:rsidRPr="008C2E81">
                      <w:tab/>
                    </w:r>
                    <w:r w:rsidRPr="008C2E81">
                      <w:tab/>
                    </w:r>
                    <w:r w:rsidRPr="008C2E81">
                      <w:tab/>
                    </w:r>
                    <w:r w:rsidRPr="008C2E81">
                      <w:ptab w:relativeTo="margin" w:alignment="right" w:leader="none"/>
                    </w:r>
                    <w:r w:rsidRPr="008C2E81">
                      <w:fldChar w:fldCharType="begin"/>
                    </w:r>
                    <w:r w:rsidRPr="008C2E81">
                      <w:instrText xml:space="preserve"> PAGE   \* MERGEFORMAT </w:instrText>
                    </w:r>
                    <w:r w:rsidRPr="008C2E81">
                      <w:fldChar w:fldCharType="separate"/>
                    </w:r>
                    <w:r w:rsidRPr="008C2E81">
                      <w:t>1</w:t>
                    </w:r>
                    <w:r w:rsidRPr="008C2E81">
                      <w:fldChar w:fldCharType="end"/>
                    </w:r>
                    <w:r w:rsidRPr="008C2E81">
                      <w:t xml:space="preserve"> (</w:t>
                    </w:r>
                    <w:fldSimple w:instr=" NUMPAGES   \* MERGEFORMAT ">
                      <w:r w:rsidRPr="008C2E81">
                        <w:t>2</w:t>
                      </w:r>
                    </w:fldSimple>
                    <w:r w:rsidRPr="008C2E81">
                      <w:t>)</w:t>
                    </w:r>
                  </w:p>
                </w:txbxContent>
              </v:textbox>
              <w10:wrap anchorx="page" anchory="page"/>
            </v:shape>
          </w:pict>
        </mc:Fallback>
      </mc:AlternateContent>
    </w:r>
    <w:r w:rsidRPr="00F97541">
      <w:rPr>
        <w:noProof/>
      </w:rPr>
      <mc:AlternateContent>
        <mc:Choice Requires="wps">
          <w:drawing>
            <wp:anchor distT="0" distB="0" distL="114300" distR="114300" simplePos="0" relativeHeight="251658250" behindDoc="0" locked="0" layoutInCell="1" allowOverlap="1" wp14:anchorId="28EEF820" wp14:editId="72B1BD16">
              <wp:simplePos x="0" y="0"/>
              <wp:positionH relativeFrom="page">
                <wp:posOffset>933450</wp:posOffset>
              </wp:positionH>
              <wp:positionV relativeFrom="page">
                <wp:posOffset>10001885</wp:posOffset>
              </wp:positionV>
              <wp:extent cx="5756400" cy="0"/>
              <wp:effectExtent l="0" t="0" r="0" b="0"/>
              <wp:wrapNone/>
              <wp:docPr id="1" name="Rak koppling 1">
                <a:extLst xmlns:a="http://schemas.openxmlformats.org/drawingml/2006/main">
                  <a:ext uri="{FF2B5EF4-FFF2-40B4-BE49-F238E27FC236}">
                    <a16:creationId xmlns:a16="http://schemas.microsoft.com/office/drawing/2014/main" id="{93F40E15-EC1E-4DAA-85ED-CD493E5994EE}"/>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2BF9F" id="Rak koppling 1" o:spid="_x0000_s1026" alt="&quot;&quot;" style="position:absolute;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3.5pt,787.55pt" to="526.75pt,7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AmgEAAIgDAAAOAAAAZHJzL2Uyb0RvYy54bWysU9uO0zAQfUfiHyy/06QrdkF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" strokecolor="black [3200]" strokeweight=".5pt">
              <v:stroke joinstyle="miter"/>
              <w10:wrap anchorx="page" anchory="page"/>
            </v:line>
          </w:pict>
        </mc:Fallback>
      </mc:AlternateContent>
    </w:r>
    <w:r w:rsidR="0057016F" w:rsidRPr="00D6668E">
      <w:rPr>
        <w:noProof/>
      </w:rPr>
      <mc:AlternateContent>
        <mc:Choice Requires="wps">
          <w:drawing>
            <wp:anchor distT="45720" distB="45720" distL="114300" distR="114300" simplePos="0" relativeHeight="251658243" behindDoc="1" locked="0" layoutInCell="1" allowOverlap="1" wp14:anchorId="5154F502" wp14:editId="43483CB2">
              <wp:simplePos x="0" y="0"/>
              <wp:positionH relativeFrom="page">
                <wp:posOffset>845820</wp:posOffset>
              </wp:positionH>
              <wp:positionV relativeFrom="page">
                <wp:posOffset>10066655</wp:posOffset>
              </wp:positionV>
              <wp:extent cx="5860800" cy="255600"/>
              <wp:effectExtent l="0" t="0" r="6985" b="0"/>
              <wp:wrapNone/>
              <wp:docPr id="2117061841" name="Textruta 2">
                <a:extLst xmlns:a="http://schemas.openxmlformats.org/drawingml/2006/main">
                  <a:ext uri="{FF2B5EF4-FFF2-40B4-BE49-F238E27FC236}">
                    <a16:creationId xmlns:a16="http://schemas.microsoft.com/office/drawing/2014/main" id="{53512E81-E94A-4F1C-AA07-6FD41BF61F40}"/>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800" cy="255600"/>
                      </a:xfrm>
                      <a:prstGeom prst="rect">
                        <a:avLst/>
                      </a:prstGeom>
                      <a:solidFill>
                        <a:srgbClr val="FFFFFF"/>
                      </a:solidFill>
                      <a:ln w="9525">
                        <a:noFill/>
                        <a:miter lim="800000"/>
                        <a:headEnd/>
                        <a:tailEnd/>
                      </a:ln>
                    </wps:spPr>
                    <wps:txbx>
                      <w:txbxContent>
                        <w:p w14:paraId="72C539A0" w14:textId="3464E58E" w:rsidR="00D6668E" w:rsidRPr="008C2E81" w:rsidRDefault="00483873" w:rsidP="002A7ED7">
                          <w:pPr>
                            <w:pStyle w:val="Sidfot"/>
                          </w:pPr>
                          <w:r w:rsidRPr="00483873">
                            <w:t>Studie- och yrkesvägledningsplan</w:t>
                          </w:r>
                          <w:r w:rsidR="00D6668E" w:rsidRPr="008C2E81">
                            <w:tab/>
                          </w:r>
                          <w:r w:rsidR="00D6668E" w:rsidRPr="008C2E81">
                            <w:tab/>
                          </w:r>
                          <w:r w:rsidR="00D6668E" w:rsidRPr="008C2E81">
                            <w:tab/>
                          </w:r>
                          <w:r w:rsidR="00D6668E" w:rsidRPr="008C2E81">
                            <w:ptab w:relativeTo="margin" w:alignment="right" w:leader="none"/>
                          </w:r>
                          <w:r w:rsidR="00D6668E" w:rsidRPr="008C2E81">
                            <w:fldChar w:fldCharType="begin"/>
                          </w:r>
                          <w:r w:rsidR="00D6668E" w:rsidRPr="008C2E81">
                            <w:instrText xml:space="preserve"> PAGE   \* MERGEFORMAT </w:instrText>
                          </w:r>
                          <w:r w:rsidR="00D6668E" w:rsidRPr="008C2E81">
                            <w:fldChar w:fldCharType="separate"/>
                          </w:r>
                          <w:r w:rsidR="00D6668E" w:rsidRPr="008C2E81">
                            <w:t>1</w:t>
                          </w:r>
                          <w:r w:rsidR="00D6668E" w:rsidRPr="008C2E81">
                            <w:fldChar w:fldCharType="end"/>
                          </w:r>
                          <w:r w:rsidR="00D6668E" w:rsidRPr="008C2E81">
                            <w:t xml:space="preserve"> (</w:t>
                          </w:r>
                          <w:fldSimple w:instr=" NUMPAGES   \* MERGEFORMAT ">
                            <w:r w:rsidR="00D6668E" w:rsidRPr="008C2E81">
                              <w:t>2</w:t>
                            </w:r>
                          </w:fldSimple>
                          <w:r w:rsidR="00D6668E" w:rsidRPr="008C2E81">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4F502" id="_x0000_s1034" type="#_x0000_t202" alt="&quot;&quot;" style="position:absolute;margin-left:66.6pt;margin-top:792.65pt;width:461.5pt;height:20.15pt;z-index:-251658237;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" stroked="f">
              <v:textbox>
                <w:txbxContent>
                  <w:p w14:paraId="72C539A0" w14:textId="3464E58E" w:rsidR="00D6668E" w:rsidRPr="008C2E81" w:rsidRDefault="00483873" w:rsidP="002A7ED7">
                    <w:pPr>
                      <w:pStyle w:val="Sidfot"/>
                    </w:pPr>
                    <w:r w:rsidRPr="00483873">
                      <w:t>Studie- och yrkesvägledningsplan</w:t>
                    </w:r>
                    <w:r w:rsidR="00D6668E" w:rsidRPr="008C2E81">
                      <w:tab/>
                    </w:r>
                    <w:r w:rsidR="00D6668E" w:rsidRPr="008C2E81">
                      <w:tab/>
                    </w:r>
                    <w:r w:rsidR="00D6668E" w:rsidRPr="008C2E81">
                      <w:tab/>
                    </w:r>
                    <w:r w:rsidR="00D6668E" w:rsidRPr="008C2E81">
                      <w:ptab w:relativeTo="margin" w:alignment="right" w:leader="none"/>
                    </w:r>
                    <w:r w:rsidR="00D6668E" w:rsidRPr="008C2E81">
                      <w:fldChar w:fldCharType="begin"/>
                    </w:r>
                    <w:r w:rsidR="00D6668E" w:rsidRPr="008C2E81">
                      <w:instrText xml:space="preserve"> PAGE   \* MERGEFORMAT </w:instrText>
                    </w:r>
                    <w:r w:rsidR="00D6668E" w:rsidRPr="008C2E81">
                      <w:fldChar w:fldCharType="separate"/>
                    </w:r>
                    <w:r w:rsidR="00D6668E" w:rsidRPr="008C2E81">
                      <w:t>1</w:t>
                    </w:r>
                    <w:r w:rsidR="00D6668E" w:rsidRPr="008C2E81">
                      <w:fldChar w:fldCharType="end"/>
                    </w:r>
                    <w:r w:rsidR="00D6668E" w:rsidRPr="008C2E81">
                      <w:t xml:space="preserve"> (</w:t>
                    </w:r>
                    <w:fldSimple w:instr=" NUMPAGES   \* MERGEFORMAT ">
                      <w:r w:rsidR="00D6668E" w:rsidRPr="008C2E81">
                        <w:t>2</w:t>
                      </w:r>
                    </w:fldSimple>
                    <w:r w:rsidR="00D6668E" w:rsidRPr="008C2E81">
                      <w:t>)</w:t>
                    </w:r>
                  </w:p>
                </w:txbxContent>
              </v:textbox>
              <w10:wrap anchorx="page" anchory="page"/>
            </v:shape>
          </w:pict>
        </mc:Fallback>
      </mc:AlternateContent>
    </w:r>
    <w:r w:rsidR="0057016F" w:rsidRPr="00F97541">
      <w:rPr>
        <w:noProof/>
      </w:rPr>
      <mc:AlternateContent>
        <mc:Choice Requires="wps">
          <w:drawing>
            <wp:anchor distT="0" distB="0" distL="114300" distR="114300" simplePos="0" relativeHeight="251658242" behindDoc="0" locked="0" layoutInCell="1" allowOverlap="1" wp14:anchorId="454D52E1" wp14:editId="42714FE3">
              <wp:simplePos x="0" y="0"/>
              <wp:positionH relativeFrom="page">
                <wp:posOffset>933450</wp:posOffset>
              </wp:positionH>
              <wp:positionV relativeFrom="page">
                <wp:posOffset>10001885</wp:posOffset>
              </wp:positionV>
              <wp:extent cx="5756400" cy="0"/>
              <wp:effectExtent l="0" t="0" r="0" b="0"/>
              <wp:wrapNone/>
              <wp:docPr id="1052283774" name="Rak koppling 1052283774">
                <a:extLst xmlns:a="http://schemas.openxmlformats.org/drawingml/2006/main">
                  <a:ext uri="{FF2B5EF4-FFF2-40B4-BE49-F238E27FC236}">
                    <a16:creationId xmlns:a16="http://schemas.microsoft.com/office/drawing/2014/main" id="{0251CA39-A04A-48FF-A26F-27703BA9D047}"/>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E59071" id="Rak koppling 1052283774" o:spid="_x0000_s1026" alt="&quot;&quot;"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3.5pt,787.55pt" to="526.75pt,7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AmgEAAIgDAAAOAAAAZHJzL2Uyb0RvYy54bWysU9uO0zAQfUfiHyy/06QrdkF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" strokecolor="black [3200]" strokeweight=".5pt">
              <v:stroke joinstyle="miter"/>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6BAF" w14:textId="05FA49A4" w:rsidR="00D96326" w:rsidRPr="00F97541" w:rsidRDefault="00D96326" w:rsidP="00AE26D5">
    <w:pPr>
      <w:pStyle w:val="Sidfot"/>
    </w:pPr>
    <w:r w:rsidRPr="00D6668E">
      <mc:AlternateContent>
        <mc:Choice Requires="wps">
          <w:drawing>
            <wp:anchor distT="45720" distB="45720" distL="114300" distR="114300" simplePos="0" relativeHeight="251658249" behindDoc="1" locked="0" layoutInCell="1" allowOverlap="1" wp14:anchorId="27AFF08D" wp14:editId="23AC18EE">
              <wp:simplePos x="0" y="0"/>
              <wp:positionH relativeFrom="page">
                <wp:posOffset>845820</wp:posOffset>
              </wp:positionH>
              <wp:positionV relativeFrom="page">
                <wp:posOffset>10066655</wp:posOffset>
              </wp:positionV>
              <wp:extent cx="5860800" cy="255600"/>
              <wp:effectExtent l="0" t="0" r="0" b="0"/>
              <wp:wrapNone/>
              <wp:docPr id="14" name="Textruta 2">
                <a:extLst xmlns:a="http://schemas.openxmlformats.org/drawingml/2006/main">
                  <a:ext uri="{FF2B5EF4-FFF2-40B4-BE49-F238E27FC236}">
                    <a16:creationId xmlns:a16="http://schemas.microsoft.com/office/drawing/2014/main" id="{7C32C003-E01B-491F-8ADF-252028994246}"/>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800" cy="255600"/>
                      </a:xfrm>
                      <a:prstGeom prst="rect">
                        <a:avLst/>
                      </a:prstGeom>
                      <a:noFill/>
                      <a:ln w="9525">
                        <a:noFill/>
                        <a:miter lim="800000"/>
                        <a:headEnd/>
                        <a:tailEnd/>
                      </a:ln>
                    </wps:spPr>
                    <wps:txbx>
                      <w:txbxContent>
                        <w:p w14:paraId="4E46F646" w14:textId="77777777" w:rsidR="00D96326" w:rsidRPr="008C2E81" w:rsidRDefault="00D96326" w:rsidP="00C04F65">
                          <w:pPr>
                            <w:pStyle w:val="Sidfot"/>
                          </w:pPr>
                          <w:r w:rsidRPr="00483873">
                            <w:t>Studie- och yrkesvägledningsplan</w:t>
                          </w:r>
                          <w:r w:rsidRPr="008C2E81">
                            <w:tab/>
                          </w:r>
                          <w:r w:rsidRPr="008C2E81">
                            <w:tab/>
                          </w:r>
                          <w:r w:rsidRPr="008C2E81">
                            <w:tab/>
                          </w:r>
                          <w:r w:rsidRPr="008C2E81">
                            <w:ptab w:relativeTo="margin" w:alignment="right" w:leader="none"/>
                          </w:r>
                          <w:r w:rsidRPr="008C2E81">
                            <w:fldChar w:fldCharType="begin"/>
                          </w:r>
                          <w:r w:rsidRPr="008C2E81">
                            <w:instrText xml:space="preserve"> PAGE   \* MERGEFORMAT </w:instrText>
                          </w:r>
                          <w:r w:rsidRPr="008C2E81">
                            <w:fldChar w:fldCharType="separate"/>
                          </w:r>
                          <w:r w:rsidRPr="008C2E81">
                            <w:t>1</w:t>
                          </w:r>
                          <w:r w:rsidRPr="008C2E81">
                            <w:fldChar w:fldCharType="end"/>
                          </w:r>
                          <w:r w:rsidRPr="008C2E81">
                            <w:t xml:space="preserve"> (</w:t>
                          </w:r>
                          <w:fldSimple w:instr=" NUMPAGES   \* MERGEFORMAT ">
                            <w:r w:rsidRPr="008C2E81">
                              <w:t>2</w:t>
                            </w:r>
                          </w:fldSimple>
                          <w:r w:rsidRPr="008C2E81">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FF08D" id="_x0000_t202" coordsize="21600,21600" o:spt="202" path="m,l,21600r21600,l21600,xe">
              <v:stroke joinstyle="miter"/>
              <v:path gradientshapeok="t" o:connecttype="rect"/>
            </v:shapetype>
            <v:shape id="_x0000_s1035" type="#_x0000_t202" alt="&quot;&quot;" style="position:absolute;margin-left:66.6pt;margin-top:792.65pt;width:461.5pt;height:20.15pt;z-index:-251658231;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" filled="f" stroked="f">
              <v:textbox>
                <w:txbxContent>
                  <w:p w14:paraId="4E46F646" w14:textId="77777777" w:rsidR="00D96326" w:rsidRPr="008C2E81" w:rsidRDefault="00D96326" w:rsidP="00C04F65">
                    <w:pPr>
                      <w:pStyle w:val="Sidfot"/>
                    </w:pPr>
                    <w:r w:rsidRPr="00483873">
                      <w:t>Studie- och yrkesvägledningsplan</w:t>
                    </w:r>
                    <w:r w:rsidRPr="008C2E81">
                      <w:tab/>
                    </w:r>
                    <w:r w:rsidRPr="008C2E81">
                      <w:tab/>
                    </w:r>
                    <w:r w:rsidRPr="008C2E81">
                      <w:tab/>
                    </w:r>
                    <w:r w:rsidRPr="008C2E81">
                      <w:ptab w:relativeTo="margin" w:alignment="right" w:leader="none"/>
                    </w:r>
                    <w:r w:rsidRPr="008C2E81">
                      <w:fldChar w:fldCharType="begin"/>
                    </w:r>
                    <w:r w:rsidRPr="008C2E81">
                      <w:instrText xml:space="preserve"> PAGE   \* MERGEFORMAT </w:instrText>
                    </w:r>
                    <w:r w:rsidRPr="008C2E81">
                      <w:fldChar w:fldCharType="separate"/>
                    </w:r>
                    <w:r w:rsidRPr="008C2E81">
                      <w:t>1</w:t>
                    </w:r>
                    <w:r w:rsidRPr="008C2E81">
                      <w:fldChar w:fldCharType="end"/>
                    </w:r>
                    <w:r w:rsidRPr="008C2E81">
                      <w:t xml:space="preserve"> (</w:t>
                    </w:r>
                    <w:fldSimple w:instr=" NUMPAGES   \* MERGEFORMAT ">
                      <w:r w:rsidRPr="008C2E81">
                        <w:t>2</w:t>
                      </w:r>
                    </w:fldSimple>
                    <w:r w:rsidRPr="008C2E81">
                      <w:t>)</w:t>
                    </w:r>
                  </w:p>
                </w:txbxContent>
              </v:textbox>
              <w10:wrap anchorx="page" anchory="page"/>
            </v:shape>
          </w:pict>
        </mc:Fallback>
      </mc:AlternateContent>
    </w:r>
    <w:r w:rsidRPr="00F97541">
      <mc:AlternateContent>
        <mc:Choice Requires="wps">
          <w:drawing>
            <wp:anchor distT="0" distB="0" distL="114300" distR="114300" simplePos="0" relativeHeight="251658248" behindDoc="0" locked="0" layoutInCell="1" allowOverlap="1" wp14:anchorId="1C4535C9" wp14:editId="262D12E6">
              <wp:simplePos x="0" y="0"/>
              <wp:positionH relativeFrom="page">
                <wp:posOffset>932815</wp:posOffset>
              </wp:positionH>
              <wp:positionV relativeFrom="page">
                <wp:posOffset>10001885</wp:posOffset>
              </wp:positionV>
              <wp:extent cx="5756400" cy="0"/>
              <wp:effectExtent l="0" t="0" r="0" b="0"/>
              <wp:wrapNone/>
              <wp:docPr id="4" name="Rak koppling 4">
                <a:extLst xmlns:a="http://schemas.openxmlformats.org/drawingml/2006/main">
                  <a:ext uri="{FF2B5EF4-FFF2-40B4-BE49-F238E27FC236}">
                    <a16:creationId xmlns:a16="http://schemas.microsoft.com/office/drawing/2014/main" id="{868424CD-9668-42BA-9552-563685C54363}"/>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4E7FE" id="Rak koppling 4" o:spid="_x0000_s1026" alt="&quot;&quot;"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3.45pt,787.55pt" to="526.7pt,7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AmgEAAIgDAAAOAAAAZHJzL2Uyb0RvYy54bWysU9uO0zAQfUfiHyy/06QrdkF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" strokecolor="black [3200]" strokeweight=".5pt">
              <v:stroke joinstyle="miter"/>
              <w10:wrap anchorx="page" anchory="page"/>
            </v:line>
          </w:pict>
        </mc:Fallback>
      </mc:AlternateContent>
    </w:r>
    <w:r w:rsidR="00C04F65" w:rsidRPr="00D6668E">
      <mc:AlternateContent>
        <mc:Choice Requires="wps">
          <w:drawing>
            <wp:anchor distT="45720" distB="45720" distL="114300" distR="114300" simplePos="0" relativeHeight="251658241" behindDoc="1" locked="0" layoutInCell="1" allowOverlap="1" wp14:anchorId="1012A29E" wp14:editId="49B2BECB">
              <wp:simplePos x="0" y="0"/>
              <wp:positionH relativeFrom="page">
                <wp:posOffset>845820</wp:posOffset>
              </wp:positionH>
              <wp:positionV relativeFrom="page">
                <wp:posOffset>10066655</wp:posOffset>
              </wp:positionV>
              <wp:extent cx="5860800" cy="255600"/>
              <wp:effectExtent l="0" t="0" r="0" b="0"/>
              <wp:wrapNone/>
              <wp:docPr id="1153759159" name="Textruta 2">
                <a:extLst xmlns:a="http://schemas.openxmlformats.org/drawingml/2006/main">
                  <a:ext uri="{FF2B5EF4-FFF2-40B4-BE49-F238E27FC236}">
                    <a16:creationId xmlns:a16="http://schemas.microsoft.com/office/drawing/2014/main" id="{D217AF29-1AC2-4616-AB2F-6592658FDC0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800" cy="255600"/>
                      </a:xfrm>
                      <a:prstGeom prst="rect">
                        <a:avLst/>
                      </a:prstGeom>
                      <a:noFill/>
                      <a:ln w="9525">
                        <a:noFill/>
                        <a:miter lim="800000"/>
                        <a:headEnd/>
                        <a:tailEnd/>
                      </a:ln>
                    </wps:spPr>
                    <wps:txbx>
                      <w:txbxContent>
                        <w:p w14:paraId="34031625" w14:textId="75D8EA4B" w:rsidR="00C04F65" w:rsidRPr="008C2E81" w:rsidRDefault="00483873" w:rsidP="00C04F65">
                          <w:pPr>
                            <w:pStyle w:val="Sidfot"/>
                          </w:pPr>
                          <w:r w:rsidRPr="00483873">
                            <w:t>Studie- och yrkesvägledningsplan</w:t>
                          </w:r>
                          <w:r w:rsidR="00C04F65" w:rsidRPr="008C2E81">
                            <w:tab/>
                          </w:r>
                          <w:r w:rsidR="00C04F65" w:rsidRPr="008C2E81">
                            <w:tab/>
                          </w:r>
                          <w:r w:rsidR="00C04F65" w:rsidRPr="008C2E81">
                            <w:tab/>
                          </w:r>
                          <w:r w:rsidR="00C04F65" w:rsidRPr="008C2E81">
                            <w:ptab w:relativeTo="margin" w:alignment="right" w:leader="none"/>
                          </w:r>
                          <w:r w:rsidR="00C04F65" w:rsidRPr="008C2E81">
                            <w:fldChar w:fldCharType="begin"/>
                          </w:r>
                          <w:r w:rsidR="00C04F65" w:rsidRPr="008C2E81">
                            <w:instrText xml:space="preserve"> PAGE   \* MERGEFORMAT </w:instrText>
                          </w:r>
                          <w:r w:rsidR="00C04F65" w:rsidRPr="008C2E81">
                            <w:fldChar w:fldCharType="separate"/>
                          </w:r>
                          <w:r w:rsidR="00C04F65" w:rsidRPr="008C2E81">
                            <w:t>1</w:t>
                          </w:r>
                          <w:r w:rsidR="00C04F65" w:rsidRPr="008C2E81">
                            <w:fldChar w:fldCharType="end"/>
                          </w:r>
                          <w:r w:rsidR="00C04F65" w:rsidRPr="008C2E81">
                            <w:t xml:space="preserve"> (</w:t>
                          </w:r>
                          <w:fldSimple w:instr=" NUMPAGES   \* MERGEFORMAT ">
                            <w:r w:rsidR="00C04F65" w:rsidRPr="008C2E81">
                              <w:t>2</w:t>
                            </w:r>
                          </w:fldSimple>
                          <w:r w:rsidR="00C04F65" w:rsidRPr="008C2E81">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2A29E" id="_x0000_s1036" type="#_x0000_t202" alt="&quot;&quot;" style="position:absolute;margin-left:66.6pt;margin-top:792.65pt;width:461.5pt;height:20.15pt;z-index:-251658239;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" filled="f" stroked="f">
              <v:textbox>
                <w:txbxContent>
                  <w:p w14:paraId="34031625" w14:textId="75D8EA4B" w:rsidR="00C04F65" w:rsidRPr="008C2E81" w:rsidRDefault="00483873" w:rsidP="00C04F65">
                    <w:pPr>
                      <w:pStyle w:val="Sidfot"/>
                    </w:pPr>
                    <w:r w:rsidRPr="00483873">
                      <w:t>Studie- och yrkesvägledningsplan</w:t>
                    </w:r>
                    <w:r w:rsidR="00C04F65" w:rsidRPr="008C2E81">
                      <w:tab/>
                    </w:r>
                    <w:r w:rsidR="00C04F65" w:rsidRPr="008C2E81">
                      <w:tab/>
                    </w:r>
                    <w:r w:rsidR="00C04F65" w:rsidRPr="008C2E81">
                      <w:tab/>
                    </w:r>
                    <w:r w:rsidR="00C04F65" w:rsidRPr="008C2E81">
                      <w:ptab w:relativeTo="margin" w:alignment="right" w:leader="none"/>
                    </w:r>
                    <w:r w:rsidR="00C04F65" w:rsidRPr="008C2E81">
                      <w:fldChar w:fldCharType="begin"/>
                    </w:r>
                    <w:r w:rsidR="00C04F65" w:rsidRPr="008C2E81">
                      <w:instrText xml:space="preserve"> PAGE   \* MERGEFORMAT </w:instrText>
                    </w:r>
                    <w:r w:rsidR="00C04F65" w:rsidRPr="008C2E81">
                      <w:fldChar w:fldCharType="separate"/>
                    </w:r>
                    <w:r w:rsidR="00C04F65" w:rsidRPr="008C2E81">
                      <w:t>1</w:t>
                    </w:r>
                    <w:r w:rsidR="00C04F65" w:rsidRPr="008C2E81">
                      <w:fldChar w:fldCharType="end"/>
                    </w:r>
                    <w:r w:rsidR="00C04F65" w:rsidRPr="008C2E81">
                      <w:t xml:space="preserve"> (</w:t>
                    </w:r>
                    <w:fldSimple w:instr=" NUMPAGES   \* MERGEFORMAT ">
                      <w:r w:rsidR="00C04F65" w:rsidRPr="008C2E81">
                        <w:t>2</w:t>
                      </w:r>
                    </w:fldSimple>
                    <w:r w:rsidR="00C04F65" w:rsidRPr="008C2E81">
                      <w:t>)</w:t>
                    </w:r>
                  </w:p>
                </w:txbxContent>
              </v:textbox>
              <w10:wrap anchorx="page" anchory="page"/>
            </v:shape>
          </w:pict>
        </mc:Fallback>
      </mc:AlternateContent>
    </w:r>
    <w:r w:rsidR="0046387E" w:rsidRPr="00F97541">
      <mc:AlternateContent>
        <mc:Choice Requires="wps">
          <w:drawing>
            <wp:anchor distT="0" distB="0" distL="114300" distR="114300" simplePos="0" relativeHeight="251658240" behindDoc="0" locked="0" layoutInCell="1" allowOverlap="1" wp14:anchorId="1A6AC5DD" wp14:editId="0D3560F7">
              <wp:simplePos x="0" y="0"/>
              <wp:positionH relativeFrom="page">
                <wp:posOffset>932815</wp:posOffset>
              </wp:positionH>
              <wp:positionV relativeFrom="page">
                <wp:posOffset>10001885</wp:posOffset>
              </wp:positionV>
              <wp:extent cx="5756400" cy="0"/>
              <wp:effectExtent l="0" t="0" r="0" b="0"/>
              <wp:wrapNone/>
              <wp:docPr id="1653321365" name="Rak koppling 1653321365">
                <a:extLst xmlns:a="http://schemas.openxmlformats.org/drawingml/2006/main">
                  <a:ext uri="{FF2B5EF4-FFF2-40B4-BE49-F238E27FC236}">
                    <a16:creationId xmlns:a16="http://schemas.microsoft.com/office/drawing/2014/main" id="{49EBA9C2-BB36-44CE-B54C-B41040EE2CFE}"/>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D253D" id="Rak koppling 1653321365" o:spid="_x0000_s1026" alt="&quot;&quot;"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3.45pt,787.55pt" to="526.7pt,7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AmgEAAIgDAAAOAAAAZHJzL2Uyb0RvYy54bWysU9uO0zAQfUfiHyy/06QrdkF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" strokecolor="black [3200]"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974C6" w14:textId="77777777" w:rsidR="00FD2792" w:rsidRDefault="00FD2792" w:rsidP="005F1715">
      <w:r>
        <w:separator/>
      </w:r>
    </w:p>
  </w:footnote>
  <w:footnote w:type="continuationSeparator" w:id="0">
    <w:p w14:paraId="62BE4E66" w14:textId="77777777" w:rsidR="00FD2792" w:rsidRDefault="00FD2792" w:rsidP="005F1715">
      <w:r>
        <w:continuationSeparator/>
      </w:r>
    </w:p>
  </w:footnote>
  <w:footnote w:type="continuationNotice" w:id="1">
    <w:p w14:paraId="5D4BFA24" w14:textId="77777777" w:rsidR="00FD2792" w:rsidRDefault="00FD27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118C" w14:textId="38231C2F" w:rsidR="00D96326" w:rsidRDefault="00D96326" w:rsidP="00ED189F">
    <w:r w:rsidRPr="00526816">
      <w:rPr>
        <w:noProof/>
      </w:rPr>
      <mc:AlternateContent>
        <mc:Choice Requires="wps">
          <w:drawing>
            <wp:anchor distT="45720" distB="45720" distL="114300" distR="114300" simplePos="0" relativeHeight="251658254" behindDoc="1" locked="0" layoutInCell="1" allowOverlap="1" wp14:anchorId="5C988C17" wp14:editId="2F7F0D04">
              <wp:simplePos x="0" y="0"/>
              <wp:positionH relativeFrom="page">
                <wp:posOffset>900853</wp:posOffset>
              </wp:positionH>
              <wp:positionV relativeFrom="page">
                <wp:posOffset>460587</wp:posOffset>
              </wp:positionV>
              <wp:extent cx="4023360" cy="283845"/>
              <wp:effectExtent l="0" t="0" r="0" b="1905"/>
              <wp:wrapNone/>
              <wp:docPr id="9" name="Textruta 2">
                <a:extLst xmlns:a="http://schemas.openxmlformats.org/drawingml/2006/main">
                  <a:ext uri="{FF2B5EF4-FFF2-40B4-BE49-F238E27FC236}">
                    <a16:creationId xmlns:a16="http://schemas.microsoft.com/office/drawing/2014/main" id="{1A48EEA0-1134-4792-850B-5CD2FDE293F0}"/>
                  </a:ext>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83845"/>
                      </a:xfrm>
                      <a:prstGeom prst="rect">
                        <a:avLst/>
                      </a:prstGeom>
                      <a:noFill/>
                      <a:ln w="9525">
                        <a:noFill/>
                        <a:miter lim="800000"/>
                        <a:headEnd/>
                        <a:tailEnd/>
                      </a:ln>
                    </wps:spPr>
                    <wps:txbx>
                      <w:txbxContent>
                        <w:p w14:paraId="21B70E88" w14:textId="77777777" w:rsidR="00D96326" w:rsidRPr="00ED189F" w:rsidRDefault="00D96326" w:rsidP="00483873">
                          <w:pPr>
                            <w:pStyle w:val="Sidhuvud1"/>
                          </w:pPr>
                          <w:r w:rsidRPr="00483873">
                            <w:t>Studie- och yrkesvägledningsplan</w:t>
                          </w:r>
                        </w:p>
                        <w:p w14:paraId="06B54E8D" w14:textId="77777777" w:rsidR="00D96326" w:rsidRPr="00ED189F" w:rsidRDefault="00D96326" w:rsidP="00526816">
                          <w:pPr>
                            <w:pStyle w:val="Sidhuvud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988C17" id="_x0000_t202" coordsize="21600,21600" o:spt="202" path="m,l,21600r21600,l21600,xe">
              <v:stroke joinstyle="miter"/>
              <v:path gradientshapeok="t" o:connecttype="rect"/>
            </v:shapetype>
            <v:shape id="_x0000_s1028" type="#_x0000_t202" style="position:absolute;margin-left:70.95pt;margin-top:36.25pt;width:316.8pt;height:22.35pt;z-index:-25165822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" filled="f" stroked="f">
              <v:textbox>
                <w:txbxContent>
                  <w:p w14:paraId="21B70E88" w14:textId="77777777" w:rsidR="00D96326" w:rsidRPr="00ED189F" w:rsidRDefault="00D96326" w:rsidP="00483873">
                    <w:pPr>
                      <w:pStyle w:val="Sidhuvud1"/>
                    </w:pPr>
                    <w:r w:rsidRPr="00483873">
                      <w:t>Studie- och yrkesvägledningsplan</w:t>
                    </w:r>
                  </w:p>
                  <w:p w14:paraId="06B54E8D" w14:textId="77777777" w:rsidR="00D96326" w:rsidRPr="00ED189F" w:rsidRDefault="00D96326" w:rsidP="00526816">
                    <w:pPr>
                      <w:pStyle w:val="Sidhuvud1"/>
                    </w:pPr>
                  </w:p>
                </w:txbxContent>
              </v:textbox>
              <w10:wrap anchorx="page" anchory="page"/>
            </v:shape>
          </w:pict>
        </mc:Fallback>
      </mc:AlternateContent>
    </w:r>
    <w:r w:rsidRPr="00526816">
      <w:rPr>
        <w:noProof/>
      </w:rPr>
      <mc:AlternateContent>
        <mc:Choice Requires="wps">
          <w:drawing>
            <wp:anchor distT="0" distB="0" distL="114300" distR="114300" simplePos="0" relativeHeight="251658253" behindDoc="0" locked="0" layoutInCell="1" allowOverlap="1" wp14:anchorId="23586D1B" wp14:editId="125E5B0F">
              <wp:simplePos x="0" y="0"/>
              <wp:positionH relativeFrom="page">
                <wp:posOffset>993775</wp:posOffset>
              </wp:positionH>
              <wp:positionV relativeFrom="page">
                <wp:posOffset>759460</wp:posOffset>
              </wp:positionV>
              <wp:extent cx="3967200" cy="0"/>
              <wp:effectExtent l="0" t="0" r="0" b="0"/>
              <wp:wrapNone/>
              <wp:docPr id="5" name="Rak koppling 5">
                <a:extLst xmlns:a="http://schemas.openxmlformats.org/drawingml/2006/main">
                  <a:ext uri="{FF2B5EF4-FFF2-40B4-BE49-F238E27FC236}">
                    <a16:creationId xmlns:a16="http://schemas.microsoft.com/office/drawing/2014/main" id="{888091A0-C86F-4ECD-A363-8878561A028F}"/>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96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6352E" id="Rak koppling 5" o:spid="_x0000_s1026" alt="&quot;&quot;" style="position:absolute;flip:x;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8.25pt,59.8pt" to="390.65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" strokecolor="black [3200]" strokeweight=".5pt">
              <v:stroke joinstyle="miter"/>
              <w10:wrap anchorx="page" anchory="page"/>
            </v:line>
          </w:pict>
        </mc:Fallback>
      </mc:AlternateContent>
    </w:r>
    <w:r w:rsidRPr="00526816">
      <w:rPr>
        <w:noProof/>
      </w:rPr>
      <w:drawing>
        <wp:anchor distT="0" distB="0" distL="114300" distR="114300" simplePos="0" relativeHeight="251658252" behindDoc="0" locked="0" layoutInCell="1" allowOverlap="1" wp14:anchorId="48D81568" wp14:editId="24BA1126">
          <wp:simplePos x="0" y="0"/>
          <wp:positionH relativeFrom="page">
            <wp:posOffset>4932680</wp:posOffset>
          </wp:positionH>
          <wp:positionV relativeFrom="page">
            <wp:posOffset>407035</wp:posOffset>
          </wp:positionV>
          <wp:extent cx="2059200" cy="702000"/>
          <wp:effectExtent l="0" t="0" r="0" b="0"/>
          <wp:wrapSquare wrapText="bothSides"/>
          <wp:docPr id="12" name="Bildobjekt 12" descr="Göteborgsregionens logotyp">
            <a:extLst xmlns:a="http://schemas.openxmlformats.org/drawingml/2006/main">
              <a:ext uri="{FF2B5EF4-FFF2-40B4-BE49-F238E27FC236}">
                <a16:creationId xmlns:a16="http://schemas.microsoft.com/office/drawing/2014/main" id="{0D524FE7-BBE3-46C4-A463-658E514E42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objekt 18" descr="Göteborgsregionens logotyp"/>
                  <pic:cNvPicPr/>
                </pic:nvPicPr>
                <pic:blipFill rotWithShape="1">
                  <a:blip r:embed="rId1" cstate="print">
                    <a:extLst>
                      <a:ext uri="{28A0092B-C50C-407E-A947-70E740481C1C}">
                        <a14:useLocalDpi xmlns:a14="http://schemas.microsoft.com/office/drawing/2010/main" val="0"/>
                      </a:ext>
                    </a:extLst>
                  </a:blip>
                  <a:srcRect t="24794" b="27078"/>
                  <a:stretch/>
                </pic:blipFill>
                <pic:spPr bwMode="auto">
                  <a:xfrm>
                    <a:off x="0" y="0"/>
                    <a:ext cx="2059200" cy="70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51C6" w:rsidRPr="00526816">
      <w:rPr>
        <w:noProof/>
      </w:rPr>
      <mc:AlternateContent>
        <mc:Choice Requires="wps">
          <w:drawing>
            <wp:anchor distT="45720" distB="45720" distL="114300" distR="114300" simplePos="0" relativeHeight="251658246" behindDoc="1" locked="0" layoutInCell="1" allowOverlap="1" wp14:anchorId="0C17071B" wp14:editId="35FD06B9">
              <wp:simplePos x="0" y="0"/>
              <wp:positionH relativeFrom="page">
                <wp:posOffset>900853</wp:posOffset>
              </wp:positionH>
              <wp:positionV relativeFrom="page">
                <wp:posOffset>460587</wp:posOffset>
              </wp:positionV>
              <wp:extent cx="4023360" cy="283845"/>
              <wp:effectExtent l="0" t="0" r="0" b="1905"/>
              <wp:wrapNone/>
              <wp:docPr id="550959113" name="Textruta 2">
                <a:extLst xmlns:a="http://schemas.openxmlformats.org/drawingml/2006/main">
                  <a:ext uri="{FF2B5EF4-FFF2-40B4-BE49-F238E27FC236}">
                    <a16:creationId xmlns:a16="http://schemas.microsoft.com/office/drawing/2014/main" id="{96F2802F-84F9-4248-81EF-E405E8D7DC70}"/>
                  </a:ext>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83845"/>
                      </a:xfrm>
                      <a:prstGeom prst="rect">
                        <a:avLst/>
                      </a:prstGeom>
                      <a:noFill/>
                      <a:ln w="9525">
                        <a:noFill/>
                        <a:miter lim="800000"/>
                        <a:headEnd/>
                        <a:tailEnd/>
                      </a:ln>
                    </wps:spPr>
                    <wps:txbx>
                      <w:txbxContent>
                        <w:p w14:paraId="3FE7543E" w14:textId="77777777" w:rsidR="00483873" w:rsidRPr="00ED189F" w:rsidRDefault="00483873" w:rsidP="00483873">
                          <w:pPr>
                            <w:pStyle w:val="Sidhuvud1"/>
                          </w:pPr>
                          <w:r w:rsidRPr="00483873">
                            <w:t>Studie- och yrkesvägledningsplan</w:t>
                          </w:r>
                        </w:p>
                        <w:p w14:paraId="1487F04F" w14:textId="73AFF217" w:rsidR="00526816" w:rsidRPr="00ED189F" w:rsidRDefault="00526816" w:rsidP="00526816">
                          <w:pPr>
                            <w:pStyle w:val="Sidhuvud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7071B" id="_x0000_s1029" type="#_x0000_t202" style="position:absolute;margin-left:70.95pt;margin-top:36.25pt;width:316.8pt;height:22.35pt;z-index:-25165823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" filled="f" stroked="f">
              <v:textbox>
                <w:txbxContent>
                  <w:p w14:paraId="3FE7543E" w14:textId="77777777" w:rsidR="00483873" w:rsidRPr="00ED189F" w:rsidRDefault="00483873" w:rsidP="00483873">
                    <w:pPr>
                      <w:pStyle w:val="Sidhuvud1"/>
                    </w:pPr>
                    <w:r w:rsidRPr="00483873">
                      <w:t>Studie- och yrkesvägledningsplan</w:t>
                    </w:r>
                  </w:p>
                  <w:p w14:paraId="1487F04F" w14:textId="73AFF217" w:rsidR="00526816" w:rsidRPr="00ED189F" w:rsidRDefault="00526816" w:rsidP="00526816">
                    <w:pPr>
                      <w:pStyle w:val="Sidhuvud1"/>
                    </w:pPr>
                  </w:p>
                </w:txbxContent>
              </v:textbox>
              <w10:wrap anchorx="page" anchory="page"/>
            </v:shape>
          </w:pict>
        </mc:Fallback>
      </mc:AlternateContent>
    </w:r>
    <w:r w:rsidR="00526816" w:rsidRPr="00526816">
      <w:rPr>
        <w:noProof/>
      </w:rPr>
      <mc:AlternateContent>
        <mc:Choice Requires="wps">
          <w:drawing>
            <wp:anchor distT="0" distB="0" distL="114300" distR="114300" simplePos="0" relativeHeight="251658245" behindDoc="0" locked="0" layoutInCell="1" allowOverlap="1" wp14:anchorId="46185AAD" wp14:editId="2F5B77F0">
              <wp:simplePos x="0" y="0"/>
              <wp:positionH relativeFrom="page">
                <wp:posOffset>993775</wp:posOffset>
              </wp:positionH>
              <wp:positionV relativeFrom="page">
                <wp:posOffset>759460</wp:posOffset>
              </wp:positionV>
              <wp:extent cx="3967200" cy="0"/>
              <wp:effectExtent l="0" t="0" r="0" b="0"/>
              <wp:wrapNone/>
              <wp:docPr id="823320764" name="Rak koppling 823320764">
                <a:extLst xmlns:a="http://schemas.openxmlformats.org/drawingml/2006/main">
                  <a:ext uri="{FF2B5EF4-FFF2-40B4-BE49-F238E27FC236}">
                    <a16:creationId xmlns:a16="http://schemas.microsoft.com/office/drawing/2014/main" id="{9172A05D-C616-4DD5-A58E-3BA23DB9E0C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96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18532" id="Rak koppling 823320764" o:spid="_x0000_s1026" alt="&quot;&quot;" style="position:absolute;flip:x;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8.25pt,59.8pt" to="390.65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" strokecolor="black [3200]" strokeweight=".5pt">
              <v:stroke joinstyle="miter"/>
              <w10:wrap anchorx="page" anchory="page"/>
            </v:line>
          </w:pict>
        </mc:Fallback>
      </mc:AlternateContent>
    </w:r>
    <w:r w:rsidR="00526816" w:rsidRPr="00526816">
      <w:rPr>
        <w:noProof/>
      </w:rPr>
      <w:drawing>
        <wp:anchor distT="0" distB="0" distL="114300" distR="114300" simplePos="0" relativeHeight="251658244" behindDoc="0" locked="0" layoutInCell="1" allowOverlap="1" wp14:anchorId="63150AE7" wp14:editId="39501C28">
          <wp:simplePos x="0" y="0"/>
          <wp:positionH relativeFrom="page">
            <wp:posOffset>4932680</wp:posOffset>
          </wp:positionH>
          <wp:positionV relativeFrom="page">
            <wp:posOffset>407035</wp:posOffset>
          </wp:positionV>
          <wp:extent cx="2059200" cy="702000"/>
          <wp:effectExtent l="0" t="0" r="0" b="0"/>
          <wp:wrapSquare wrapText="bothSides"/>
          <wp:docPr id="1026100121" name="Bildobjekt 1026100121" descr="Göteborgsregionens logotyp">
            <a:extLst xmlns:a="http://schemas.openxmlformats.org/drawingml/2006/main">
              <a:ext uri="{FF2B5EF4-FFF2-40B4-BE49-F238E27FC236}">
                <a16:creationId xmlns:a16="http://schemas.microsoft.com/office/drawing/2014/main" id="{3FD737E6-4F1E-49C8-B871-3627FF00A9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objekt 18" descr="Göteborgsregionens logotyp"/>
                  <pic:cNvPicPr/>
                </pic:nvPicPr>
                <pic:blipFill rotWithShape="1">
                  <a:blip r:embed="rId1" cstate="print">
                    <a:extLst>
                      <a:ext uri="{28A0092B-C50C-407E-A947-70E740481C1C}">
                        <a14:useLocalDpi xmlns:a14="http://schemas.microsoft.com/office/drawing/2010/main" val="0"/>
                      </a:ext>
                    </a:extLst>
                  </a:blip>
                  <a:srcRect t="24794" b="27078"/>
                  <a:stretch/>
                </pic:blipFill>
                <pic:spPr bwMode="auto">
                  <a:xfrm>
                    <a:off x="0" y="0"/>
                    <a:ext cx="2059200" cy="70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4263474"/>
    <w:lvl w:ilvl="0">
      <w:start w:val="1"/>
      <w:numFmt w:val="decimal"/>
      <w:pStyle w:val="Numreradlista4"/>
      <w:lvlText w:val="%1."/>
      <w:lvlJc w:val="left"/>
      <w:pPr>
        <w:tabs>
          <w:tab w:val="num" w:pos="1209"/>
        </w:tabs>
        <w:ind w:left="1209" w:hanging="360"/>
      </w:pPr>
    </w:lvl>
  </w:abstractNum>
  <w:abstractNum w:abstractNumId="1" w15:restartNumberingAfterBreak="0">
    <w:nsid w:val="FFFFFF7E"/>
    <w:multiLevelType w:val="singleLevel"/>
    <w:tmpl w:val="DA1853AC"/>
    <w:lvl w:ilvl="0">
      <w:start w:val="1"/>
      <w:numFmt w:val="decimal"/>
      <w:pStyle w:val="Numreradlista3"/>
      <w:lvlText w:val="%1."/>
      <w:lvlJc w:val="left"/>
      <w:pPr>
        <w:tabs>
          <w:tab w:val="num" w:pos="926"/>
        </w:tabs>
        <w:ind w:left="926" w:hanging="360"/>
      </w:pPr>
    </w:lvl>
  </w:abstractNum>
  <w:abstractNum w:abstractNumId="2" w15:restartNumberingAfterBreak="0">
    <w:nsid w:val="FFFFFF7F"/>
    <w:multiLevelType w:val="singleLevel"/>
    <w:tmpl w:val="AB10F49A"/>
    <w:lvl w:ilvl="0">
      <w:start w:val="1"/>
      <w:numFmt w:val="decimal"/>
      <w:pStyle w:val="Numreradlista2"/>
      <w:lvlText w:val="%1."/>
      <w:lvlJc w:val="left"/>
      <w:pPr>
        <w:tabs>
          <w:tab w:val="num" w:pos="643"/>
        </w:tabs>
        <w:ind w:left="643" w:hanging="360"/>
      </w:pPr>
    </w:lvl>
  </w:abstractNum>
  <w:abstractNum w:abstractNumId="3" w15:restartNumberingAfterBreak="0">
    <w:nsid w:val="FFFFFF88"/>
    <w:multiLevelType w:val="singleLevel"/>
    <w:tmpl w:val="96BE6878"/>
    <w:lvl w:ilvl="0">
      <w:start w:val="1"/>
      <w:numFmt w:val="decimal"/>
      <w:pStyle w:val="Numreradlista"/>
      <w:lvlText w:val="%1."/>
      <w:lvlJc w:val="left"/>
      <w:pPr>
        <w:tabs>
          <w:tab w:val="num" w:pos="360"/>
        </w:tabs>
        <w:ind w:left="360" w:hanging="360"/>
      </w:pPr>
    </w:lvl>
  </w:abstractNum>
  <w:abstractNum w:abstractNumId="4" w15:restartNumberingAfterBreak="0">
    <w:nsid w:val="021D4001"/>
    <w:multiLevelType w:val="hybridMultilevel"/>
    <w:tmpl w:val="2BA6F8A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BD2B93"/>
    <w:multiLevelType w:val="multilevel"/>
    <w:tmpl w:val="F838130C"/>
    <w:styleLink w:val="Formatmall1"/>
    <w:lvl w:ilvl="0">
      <w:start w:val="1"/>
      <w:numFmt w:val="bullet"/>
      <w:lvlText w:val=""/>
      <w:lvlJc w:val="left"/>
      <w:pPr>
        <w:ind w:left="1627" w:hanging="360"/>
      </w:pPr>
      <w:rPr>
        <w:rFonts w:ascii="Symbol" w:hAnsi="Symbol" w:hint="default"/>
      </w:rPr>
    </w:lvl>
    <w:lvl w:ilvl="1">
      <w:start w:val="1"/>
      <w:numFmt w:val="bullet"/>
      <w:lvlText w:val=""/>
      <w:lvlJc w:val="left"/>
      <w:pPr>
        <w:ind w:left="2347" w:hanging="360"/>
      </w:pPr>
      <w:rPr>
        <w:rFonts w:ascii="Symbol" w:hAnsi="Symbol" w:cs="Courier New" w:hint="default"/>
      </w:rPr>
    </w:lvl>
    <w:lvl w:ilvl="2">
      <w:start w:val="1"/>
      <w:numFmt w:val="bullet"/>
      <w:lvlText w:val=""/>
      <w:lvlJc w:val="left"/>
      <w:pPr>
        <w:ind w:left="3067" w:hanging="360"/>
      </w:pPr>
      <w:rPr>
        <w:rFonts w:ascii="Symbol" w:hAnsi="Symbol"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6" w15:restartNumberingAfterBreak="0">
    <w:nsid w:val="03D0030C"/>
    <w:multiLevelType w:val="multilevel"/>
    <w:tmpl w:val="2B44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125A17"/>
    <w:multiLevelType w:val="multilevel"/>
    <w:tmpl w:val="CC04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D47094"/>
    <w:multiLevelType w:val="hybridMultilevel"/>
    <w:tmpl w:val="416EA7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55A786C"/>
    <w:multiLevelType w:val="hybridMultilevel"/>
    <w:tmpl w:val="0F905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6496170"/>
    <w:multiLevelType w:val="multilevel"/>
    <w:tmpl w:val="8558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E103FD"/>
    <w:multiLevelType w:val="multilevel"/>
    <w:tmpl w:val="5DEA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5525AC"/>
    <w:multiLevelType w:val="hybridMultilevel"/>
    <w:tmpl w:val="ED72BA3C"/>
    <w:lvl w:ilvl="0" w:tplc="0C047B60">
      <w:start w:val="1"/>
      <w:numFmt w:val="decimal"/>
      <w:pStyle w:val="Numreradlist"/>
      <w:lvlText w:val="%1."/>
      <w:lvlJc w:val="left"/>
      <w:pPr>
        <w:ind w:left="2177" w:hanging="360"/>
      </w:pPr>
      <w:rPr>
        <w:rFonts w:hint="default"/>
      </w:rPr>
    </w:lvl>
    <w:lvl w:ilvl="1" w:tplc="041D0003" w:tentative="1">
      <w:start w:val="1"/>
      <w:numFmt w:val="bullet"/>
      <w:lvlText w:val="o"/>
      <w:lvlJc w:val="left"/>
      <w:pPr>
        <w:ind w:left="2897" w:hanging="360"/>
      </w:pPr>
      <w:rPr>
        <w:rFonts w:ascii="Courier New" w:hAnsi="Courier New" w:cs="Courier New" w:hint="default"/>
      </w:rPr>
    </w:lvl>
    <w:lvl w:ilvl="2" w:tplc="041D0005" w:tentative="1">
      <w:start w:val="1"/>
      <w:numFmt w:val="bullet"/>
      <w:lvlText w:val=""/>
      <w:lvlJc w:val="left"/>
      <w:pPr>
        <w:ind w:left="3617" w:hanging="360"/>
      </w:pPr>
      <w:rPr>
        <w:rFonts w:ascii="Wingdings" w:hAnsi="Wingdings" w:hint="default"/>
      </w:rPr>
    </w:lvl>
    <w:lvl w:ilvl="3" w:tplc="041D0001" w:tentative="1">
      <w:start w:val="1"/>
      <w:numFmt w:val="bullet"/>
      <w:lvlText w:val=""/>
      <w:lvlJc w:val="left"/>
      <w:pPr>
        <w:ind w:left="4337" w:hanging="360"/>
      </w:pPr>
      <w:rPr>
        <w:rFonts w:ascii="Symbol" w:hAnsi="Symbol" w:hint="default"/>
      </w:rPr>
    </w:lvl>
    <w:lvl w:ilvl="4" w:tplc="041D0003" w:tentative="1">
      <w:start w:val="1"/>
      <w:numFmt w:val="bullet"/>
      <w:lvlText w:val="o"/>
      <w:lvlJc w:val="left"/>
      <w:pPr>
        <w:ind w:left="5057" w:hanging="360"/>
      </w:pPr>
      <w:rPr>
        <w:rFonts w:ascii="Courier New" w:hAnsi="Courier New" w:cs="Courier New" w:hint="default"/>
      </w:rPr>
    </w:lvl>
    <w:lvl w:ilvl="5" w:tplc="041D0005" w:tentative="1">
      <w:start w:val="1"/>
      <w:numFmt w:val="bullet"/>
      <w:lvlText w:val=""/>
      <w:lvlJc w:val="left"/>
      <w:pPr>
        <w:ind w:left="5777" w:hanging="360"/>
      </w:pPr>
      <w:rPr>
        <w:rFonts w:ascii="Wingdings" w:hAnsi="Wingdings" w:hint="default"/>
      </w:rPr>
    </w:lvl>
    <w:lvl w:ilvl="6" w:tplc="041D0001" w:tentative="1">
      <w:start w:val="1"/>
      <w:numFmt w:val="bullet"/>
      <w:lvlText w:val=""/>
      <w:lvlJc w:val="left"/>
      <w:pPr>
        <w:ind w:left="6497" w:hanging="360"/>
      </w:pPr>
      <w:rPr>
        <w:rFonts w:ascii="Symbol" w:hAnsi="Symbol" w:hint="default"/>
      </w:rPr>
    </w:lvl>
    <w:lvl w:ilvl="7" w:tplc="041D0003" w:tentative="1">
      <w:start w:val="1"/>
      <w:numFmt w:val="bullet"/>
      <w:lvlText w:val="o"/>
      <w:lvlJc w:val="left"/>
      <w:pPr>
        <w:ind w:left="7217" w:hanging="360"/>
      </w:pPr>
      <w:rPr>
        <w:rFonts w:ascii="Courier New" w:hAnsi="Courier New" w:cs="Courier New" w:hint="default"/>
      </w:rPr>
    </w:lvl>
    <w:lvl w:ilvl="8" w:tplc="041D0005" w:tentative="1">
      <w:start w:val="1"/>
      <w:numFmt w:val="bullet"/>
      <w:lvlText w:val=""/>
      <w:lvlJc w:val="left"/>
      <w:pPr>
        <w:ind w:left="7937" w:hanging="360"/>
      </w:pPr>
      <w:rPr>
        <w:rFonts w:ascii="Wingdings" w:hAnsi="Wingdings" w:hint="default"/>
      </w:rPr>
    </w:lvl>
  </w:abstractNum>
  <w:abstractNum w:abstractNumId="13" w15:restartNumberingAfterBreak="0">
    <w:nsid w:val="0D6B73B2"/>
    <w:multiLevelType w:val="multilevel"/>
    <w:tmpl w:val="7098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E002B5"/>
    <w:multiLevelType w:val="multilevel"/>
    <w:tmpl w:val="0816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1E3BD6"/>
    <w:multiLevelType w:val="multilevel"/>
    <w:tmpl w:val="8B38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BF5E35"/>
    <w:multiLevelType w:val="multilevel"/>
    <w:tmpl w:val="9D8E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0722C2"/>
    <w:multiLevelType w:val="multilevel"/>
    <w:tmpl w:val="431E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54829F8"/>
    <w:multiLevelType w:val="multilevel"/>
    <w:tmpl w:val="8D6CF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A1782E"/>
    <w:multiLevelType w:val="multilevel"/>
    <w:tmpl w:val="7A8E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88E3210"/>
    <w:multiLevelType w:val="multilevel"/>
    <w:tmpl w:val="A700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BB5C23"/>
    <w:multiLevelType w:val="multilevel"/>
    <w:tmpl w:val="D56E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AB96A7E"/>
    <w:multiLevelType w:val="multilevel"/>
    <w:tmpl w:val="78DC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B082A51"/>
    <w:multiLevelType w:val="multilevel"/>
    <w:tmpl w:val="5788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DF91156"/>
    <w:multiLevelType w:val="multilevel"/>
    <w:tmpl w:val="6994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DF5D74"/>
    <w:multiLevelType w:val="hybridMultilevel"/>
    <w:tmpl w:val="EA64B830"/>
    <w:lvl w:ilvl="0" w:tplc="AEFA5B5C">
      <w:start w:val="1"/>
      <w:numFmt w:val="bullet"/>
      <w:pStyle w:val="Textlistapunkter"/>
      <w:lvlText w:val=""/>
      <w:lvlJc w:val="left"/>
      <w:pPr>
        <w:ind w:left="1741" w:hanging="360"/>
      </w:pPr>
      <w:rPr>
        <w:rFonts w:ascii="Symbol" w:hAnsi="Symbol" w:hint="default"/>
      </w:rPr>
    </w:lvl>
    <w:lvl w:ilvl="1" w:tplc="041D0003" w:tentative="1">
      <w:start w:val="1"/>
      <w:numFmt w:val="bullet"/>
      <w:lvlText w:val="o"/>
      <w:lvlJc w:val="left"/>
      <w:pPr>
        <w:ind w:left="2461" w:hanging="360"/>
      </w:pPr>
      <w:rPr>
        <w:rFonts w:ascii="Courier New" w:hAnsi="Courier New" w:cs="Courier New" w:hint="default"/>
      </w:rPr>
    </w:lvl>
    <w:lvl w:ilvl="2" w:tplc="041D0005" w:tentative="1">
      <w:start w:val="1"/>
      <w:numFmt w:val="bullet"/>
      <w:lvlText w:val=""/>
      <w:lvlJc w:val="left"/>
      <w:pPr>
        <w:ind w:left="3181" w:hanging="360"/>
      </w:pPr>
      <w:rPr>
        <w:rFonts w:ascii="Wingdings" w:hAnsi="Wingdings" w:hint="default"/>
      </w:rPr>
    </w:lvl>
    <w:lvl w:ilvl="3" w:tplc="041D0001" w:tentative="1">
      <w:start w:val="1"/>
      <w:numFmt w:val="bullet"/>
      <w:lvlText w:val=""/>
      <w:lvlJc w:val="left"/>
      <w:pPr>
        <w:ind w:left="3901" w:hanging="360"/>
      </w:pPr>
      <w:rPr>
        <w:rFonts w:ascii="Symbol" w:hAnsi="Symbol" w:hint="default"/>
      </w:rPr>
    </w:lvl>
    <w:lvl w:ilvl="4" w:tplc="041D0003" w:tentative="1">
      <w:start w:val="1"/>
      <w:numFmt w:val="bullet"/>
      <w:lvlText w:val="o"/>
      <w:lvlJc w:val="left"/>
      <w:pPr>
        <w:ind w:left="4621" w:hanging="360"/>
      </w:pPr>
      <w:rPr>
        <w:rFonts w:ascii="Courier New" w:hAnsi="Courier New" w:cs="Courier New" w:hint="default"/>
      </w:rPr>
    </w:lvl>
    <w:lvl w:ilvl="5" w:tplc="041D0005" w:tentative="1">
      <w:start w:val="1"/>
      <w:numFmt w:val="bullet"/>
      <w:lvlText w:val=""/>
      <w:lvlJc w:val="left"/>
      <w:pPr>
        <w:ind w:left="5341" w:hanging="360"/>
      </w:pPr>
      <w:rPr>
        <w:rFonts w:ascii="Wingdings" w:hAnsi="Wingdings" w:hint="default"/>
      </w:rPr>
    </w:lvl>
    <w:lvl w:ilvl="6" w:tplc="041D0001" w:tentative="1">
      <w:start w:val="1"/>
      <w:numFmt w:val="bullet"/>
      <w:lvlText w:val=""/>
      <w:lvlJc w:val="left"/>
      <w:pPr>
        <w:ind w:left="6061" w:hanging="360"/>
      </w:pPr>
      <w:rPr>
        <w:rFonts w:ascii="Symbol" w:hAnsi="Symbol" w:hint="default"/>
      </w:rPr>
    </w:lvl>
    <w:lvl w:ilvl="7" w:tplc="041D0003" w:tentative="1">
      <w:start w:val="1"/>
      <w:numFmt w:val="bullet"/>
      <w:lvlText w:val="o"/>
      <w:lvlJc w:val="left"/>
      <w:pPr>
        <w:ind w:left="6781" w:hanging="360"/>
      </w:pPr>
      <w:rPr>
        <w:rFonts w:ascii="Courier New" w:hAnsi="Courier New" w:cs="Courier New" w:hint="default"/>
      </w:rPr>
    </w:lvl>
    <w:lvl w:ilvl="8" w:tplc="041D0005" w:tentative="1">
      <w:start w:val="1"/>
      <w:numFmt w:val="bullet"/>
      <w:lvlText w:val=""/>
      <w:lvlJc w:val="left"/>
      <w:pPr>
        <w:ind w:left="7501" w:hanging="360"/>
      </w:pPr>
      <w:rPr>
        <w:rFonts w:ascii="Wingdings" w:hAnsi="Wingdings" w:hint="default"/>
      </w:rPr>
    </w:lvl>
  </w:abstractNum>
  <w:abstractNum w:abstractNumId="26" w15:restartNumberingAfterBreak="0">
    <w:nsid w:val="20534F2A"/>
    <w:multiLevelType w:val="multilevel"/>
    <w:tmpl w:val="6762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0650850"/>
    <w:multiLevelType w:val="hybridMultilevel"/>
    <w:tmpl w:val="30302EC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1057D81"/>
    <w:multiLevelType w:val="multilevel"/>
    <w:tmpl w:val="258E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9BF35C2"/>
    <w:multiLevelType w:val="hybridMultilevel"/>
    <w:tmpl w:val="2BD60D7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A204BC6"/>
    <w:multiLevelType w:val="multilevel"/>
    <w:tmpl w:val="61542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ADD1053"/>
    <w:multiLevelType w:val="multilevel"/>
    <w:tmpl w:val="F65A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BBB6579"/>
    <w:multiLevelType w:val="hybridMultilevel"/>
    <w:tmpl w:val="24D2E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2BF17C87"/>
    <w:multiLevelType w:val="multilevel"/>
    <w:tmpl w:val="2574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C0E41F0"/>
    <w:multiLevelType w:val="hybridMultilevel"/>
    <w:tmpl w:val="CD7EE7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2D500EA2"/>
    <w:multiLevelType w:val="multilevel"/>
    <w:tmpl w:val="2618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E441F82"/>
    <w:multiLevelType w:val="multilevel"/>
    <w:tmpl w:val="EAD6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51076D"/>
    <w:multiLevelType w:val="multilevel"/>
    <w:tmpl w:val="0054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EFE0378"/>
    <w:multiLevelType w:val="multilevel"/>
    <w:tmpl w:val="8724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11C3BE5"/>
    <w:multiLevelType w:val="multilevel"/>
    <w:tmpl w:val="EC96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21F7E5A"/>
    <w:multiLevelType w:val="hybridMultilevel"/>
    <w:tmpl w:val="2E9A167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373D5C5F"/>
    <w:multiLevelType w:val="multilevel"/>
    <w:tmpl w:val="041D001D"/>
    <w:styleLink w:val="Listrubrikniv3"/>
    <w:lvl w:ilvl="0">
      <w:start w:val="1"/>
      <w:numFmt w:val="decimal"/>
      <w:lvlText w:val="%1)"/>
      <w:lvlJc w:val="left"/>
      <w:pPr>
        <w:ind w:left="360" w:hanging="360"/>
      </w:pPr>
      <w:rPr>
        <w:rFonts w:ascii="Franklin Gothic Medium" w:hAnsi="Franklin Gothic Medium"/>
        <w:sz w:val="3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7823A8A"/>
    <w:multiLevelType w:val="multilevel"/>
    <w:tmpl w:val="E3D6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800109C"/>
    <w:multiLevelType w:val="multilevel"/>
    <w:tmpl w:val="BB48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AB44438"/>
    <w:multiLevelType w:val="multilevel"/>
    <w:tmpl w:val="BAD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BE92AF0"/>
    <w:multiLevelType w:val="multilevel"/>
    <w:tmpl w:val="0044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C2938AA"/>
    <w:multiLevelType w:val="multilevel"/>
    <w:tmpl w:val="30B2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D0C2A67"/>
    <w:multiLevelType w:val="multilevel"/>
    <w:tmpl w:val="D20E1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FEA2E40"/>
    <w:multiLevelType w:val="hybridMultilevel"/>
    <w:tmpl w:val="7B42190E"/>
    <w:lvl w:ilvl="0" w:tplc="32AEA0DA">
      <w:start w:val="1"/>
      <w:numFmt w:val="decimal"/>
      <w:pStyle w:val="Textlistasiffror"/>
      <w:lvlText w:val="%1."/>
      <w:lvlJc w:val="left"/>
      <w:pPr>
        <w:ind w:left="1381" w:hanging="360"/>
      </w:pPr>
    </w:lvl>
    <w:lvl w:ilvl="1" w:tplc="041D0019" w:tentative="1">
      <w:start w:val="1"/>
      <w:numFmt w:val="lowerLetter"/>
      <w:lvlText w:val="%2."/>
      <w:lvlJc w:val="left"/>
      <w:pPr>
        <w:ind w:left="2461" w:hanging="360"/>
      </w:pPr>
    </w:lvl>
    <w:lvl w:ilvl="2" w:tplc="041D001B" w:tentative="1">
      <w:start w:val="1"/>
      <w:numFmt w:val="lowerRoman"/>
      <w:lvlText w:val="%3."/>
      <w:lvlJc w:val="right"/>
      <w:pPr>
        <w:ind w:left="3181" w:hanging="180"/>
      </w:pPr>
    </w:lvl>
    <w:lvl w:ilvl="3" w:tplc="041D000F" w:tentative="1">
      <w:start w:val="1"/>
      <w:numFmt w:val="decimal"/>
      <w:lvlText w:val="%4."/>
      <w:lvlJc w:val="left"/>
      <w:pPr>
        <w:ind w:left="3901" w:hanging="360"/>
      </w:pPr>
    </w:lvl>
    <w:lvl w:ilvl="4" w:tplc="041D0019" w:tentative="1">
      <w:start w:val="1"/>
      <w:numFmt w:val="lowerLetter"/>
      <w:lvlText w:val="%5."/>
      <w:lvlJc w:val="left"/>
      <w:pPr>
        <w:ind w:left="4621" w:hanging="360"/>
      </w:pPr>
    </w:lvl>
    <w:lvl w:ilvl="5" w:tplc="041D001B" w:tentative="1">
      <w:start w:val="1"/>
      <w:numFmt w:val="lowerRoman"/>
      <w:lvlText w:val="%6."/>
      <w:lvlJc w:val="right"/>
      <w:pPr>
        <w:ind w:left="5341" w:hanging="180"/>
      </w:pPr>
    </w:lvl>
    <w:lvl w:ilvl="6" w:tplc="041D000F" w:tentative="1">
      <w:start w:val="1"/>
      <w:numFmt w:val="decimal"/>
      <w:lvlText w:val="%7."/>
      <w:lvlJc w:val="left"/>
      <w:pPr>
        <w:ind w:left="6061" w:hanging="360"/>
      </w:pPr>
    </w:lvl>
    <w:lvl w:ilvl="7" w:tplc="041D0019" w:tentative="1">
      <w:start w:val="1"/>
      <w:numFmt w:val="lowerLetter"/>
      <w:lvlText w:val="%8."/>
      <w:lvlJc w:val="left"/>
      <w:pPr>
        <w:ind w:left="6781" w:hanging="360"/>
      </w:pPr>
    </w:lvl>
    <w:lvl w:ilvl="8" w:tplc="041D001B" w:tentative="1">
      <w:start w:val="1"/>
      <w:numFmt w:val="lowerRoman"/>
      <w:lvlText w:val="%9."/>
      <w:lvlJc w:val="right"/>
      <w:pPr>
        <w:ind w:left="7501" w:hanging="180"/>
      </w:pPr>
    </w:lvl>
  </w:abstractNum>
  <w:abstractNum w:abstractNumId="49" w15:restartNumberingAfterBreak="0">
    <w:nsid w:val="419C4197"/>
    <w:multiLevelType w:val="multilevel"/>
    <w:tmpl w:val="F98C1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1DF45FE"/>
    <w:multiLevelType w:val="multilevel"/>
    <w:tmpl w:val="BCDE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5941348"/>
    <w:multiLevelType w:val="multilevel"/>
    <w:tmpl w:val="B1F6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91975D5"/>
    <w:multiLevelType w:val="hybridMultilevel"/>
    <w:tmpl w:val="7A6CFF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49643C82"/>
    <w:multiLevelType w:val="multilevel"/>
    <w:tmpl w:val="22F4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BE37738"/>
    <w:multiLevelType w:val="multilevel"/>
    <w:tmpl w:val="EBA0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C48313A"/>
    <w:multiLevelType w:val="multilevel"/>
    <w:tmpl w:val="7954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AA074D"/>
    <w:multiLevelType w:val="multilevel"/>
    <w:tmpl w:val="8EC4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F8D0EAC"/>
    <w:multiLevelType w:val="hybridMultilevel"/>
    <w:tmpl w:val="40C4035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523A4092"/>
    <w:multiLevelType w:val="multilevel"/>
    <w:tmpl w:val="F43EB8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2A427B1"/>
    <w:multiLevelType w:val="multilevel"/>
    <w:tmpl w:val="D83E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2E969F0"/>
    <w:multiLevelType w:val="multilevel"/>
    <w:tmpl w:val="BED4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4B158B1"/>
    <w:multiLevelType w:val="multilevel"/>
    <w:tmpl w:val="9AB4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5EF03A4"/>
    <w:multiLevelType w:val="hybridMultilevel"/>
    <w:tmpl w:val="A9B8823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56DB4699"/>
    <w:multiLevelType w:val="hybridMultilevel"/>
    <w:tmpl w:val="434C243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5852103D"/>
    <w:multiLevelType w:val="multilevel"/>
    <w:tmpl w:val="50F4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97222A5"/>
    <w:multiLevelType w:val="hybridMultilevel"/>
    <w:tmpl w:val="AA3C3B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59DB7929"/>
    <w:multiLevelType w:val="hybridMultilevel"/>
    <w:tmpl w:val="BA7CDA24"/>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5CCF4681"/>
    <w:multiLevelType w:val="multilevel"/>
    <w:tmpl w:val="FD7A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CD521E7"/>
    <w:multiLevelType w:val="multilevel"/>
    <w:tmpl w:val="87AE94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09A50AB"/>
    <w:multiLevelType w:val="hybridMultilevel"/>
    <w:tmpl w:val="C06802D8"/>
    <w:lvl w:ilvl="0" w:tplc="8A4E3B54">
      <w:start w:val="1"/>
      <w:numFmt w:val="bullet"/>
      <w:pStyle w:val="Punktlistainlag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0" w15:restartNumberingAfterBreak="0">
    <w:nsid w:val="65425F96"/>
    <w:multiLevelType w:val="multilevel"/>
    <w:tmpl w:val="7042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5AD5ABB"/>
    <w:multiLevelType w:val="multilevel"/>
    <w:tmpl w:val="246C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7242903"/>
    <w:multiLevelType w:val="multilevel"/>
    <w:tmpl w:val="421A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86F4947"/>
    <w:multiLevelType w:val="multilevel"/>
    <w:tmpl w:val="D754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A853404"/>
    <w:multiLevelType w:val="multilevel"/>
    <w:tmpl w:val="7A72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BDE011E"/>
    <w:multiLevelType w:val="multilevel"/>
    <w:tmpl w:val="360C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CE31305"/>
    <w:multiLevelType w:val="hybridMultilevel"/>
    <w:tmpl w:val="D9A672A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15:restartNumberingAfterBreak="0">
    <w:nsid w:val="6DF819F1"/>
    <w:multiLevelType w:val="multilevel"/>
    <w:tmpl w:val="DF5C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E481EBC"/>
    <w:multiLevelType w:val="hybridMultilevel"/>
    <w:tmpl w:val="A552D2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9" w15:restartNumberingAfterBreak="0">
    <w:nsid w:val="7169094A"/>
    <w:multiLevelType w:val="hybridMultilevel"/>
    <w:tmpl w:val="3A4CFF8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0" w15:restartNumberingAfterBreak="0">
    <w:nsid w:val="74135E3C"/>
    <w:multiLevelType w:val="multilevel"/>
    <w:tmpl w:val="E0D0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70F58CE"/>
    <w:multiLevelType w:val="multilevel"/>
    <w:tmpl w:val="2D7C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78E5BC9"/>
    <w:multiLevelType w:val="hybridMultilevel"/>
    <w:tmpl w:val="11B238A6"/>
    <w:lvl w:ilvl="0" w:tplc="4C585ED0">
      <w:start w:val="1"/>
      <w:numFmt w:val="bullet"/>
      <w:pStyle w:val="Textlistastreck"/>
      <w:lvlText w:val=""/>
      <w:lvlJc w:val="left"/>
      <w:pPr>
        <w:ind w:left="2194" w:hanging="360"/>
      </w:pPr>
      <w:rPr>
        <w:rFonts w:ascii="Symbol" w:hAnsi="Symbol" w:hint="default"/>
      </w:rPr>
    </w:lvl>
    <w:lvl w:ilvl="1" w:tplc="041D0003" w:tentative="1">
      <w:start w:val="1"/>
      <w:numFmt w:val="bullet"/>
      <w:lvlText w:val="o"/>
      <w:lvlJc w:val="left"/>
      <w:pPr>
        <w:ind w:left="2914" w:hanging="360"/>
      </w:pPr>
      <w:rPr>
        <w:rFonts w:ascii="Courier New" w:hAnsi="Courier New" w:cs="Courier New" w:hint="default"/>
      </w:rPr>
    </w:lvl>
    <w:lvl w:ilvl="2" w:tplc="041D0005" w:tentative="1">
      <w:start w:val="1"/>
      <w:numFmt w:val="bullet"/>
      <w:lvlText w:val=""/>
      <w:lvlJc w:val="left"/>
      <w:pPr>
        <w:ind w:left="3634" w:hanging="360"/>
      </w:pPr>
      <w:rPr>
        <w:rFonts w:ascii="Wingdings" w:hAnsi="Wingdings" w:hint="default"/>
      </w:rPr>
    </w:lvl>
    <w:lvl w:ilvl="3" w:tplc="041D0001" w:tentative="1">
      <w:start w:val="1"/>
      <w:numFmt w:val="bullet"/>
      <w:lvlText w:val=""/>
      <w:lvlJc w:val="left"/>
      <w:pPr>
        <w:ind w:left="4354" w:hanging="360"/>
      </w:pPr>
      <w:rPr>
        <w:rFonts w:ascii="Symbol" w:hAnsi="Symbol" w:hint="default"/>
      </w:rPr>
    </w:lvl>
    <w:lvl w:ilvl="4" w:tplc="041D0003" w:tentative="1">
      <w:start w:val="1"/>
      <w:numFmt w:val="bullet"/>
      <w:lvlText w:val="o"/>
      <w:lvlJc w:val="left"/>
      <w:pPr>
        <w:ind w:left="5074" w:hanging="360"/>
      </w:pPr>
      <w:rPr>
        <w:rFonts w:ascii="Courier New" w:hAnsi="Courier New" w:cs="Courier New" w:hint="default"/>
      </w:rPr>
    </w:lvl>
    <w:lvl w:ilvl="5" w:tplc="041D0005" w:tentative="1">
      <w:start w:val="1"/>
      <w:numFmt w:val="bullet"/>
      <w:lvlText w:val=""/>
      <w:lvlJc w:val="left"/>
      <w:pPr>
        <w:ind w:left="5794" w:hanging="360"/>
      </w:pPr>
      <w:rPr>
        <w:rFonts w:ascii="Wingdings" w:hAnsi="Wingdings" w:hint="default"/>
      </w:rPr>
    </w:lvl>
    <w:lvl w:ilvl="6" w:tplc="041D0001" w:tentative="1">
      <w:start w:val="1"/>
      <w:numFmt w:val="bullet"/>
      <w:lvlText w:val=""/>
      <w:lvlJc w:val="left"/>
      <w:pPr>
        <w:ind w:left="6514" w:hanging="360"/>
      </w:pPr>
      <w:rPr>
        <w:rFonts w:ascii="Symbol" w:hAnsi="Symbol" w:hint="default"/>
      </w:rPr>
    </w:lvl>
    <w:lvl w:ilvl="7" w:tplc="041D0003" w:tentative="1">
      <w:start w:val="1"/>
      <w:numFmt w:val="bullet"/>
      <w:lvlText w:val="o"/>
      <w:lvlJc w:val="left"/>
      <w:pPr>
        <w:ind w:left="7234" w:hanging="360"/>
      </w:pPr>
      <w:rPr>
        <w:rFonts w:ascii="Courier New" w:hAnsi="Courier New" w:cs="Courier New" w:hint="default"/>
      </w:rPr>
    </w:lvl>
    <w:lvl w:ilvl="8" w:tplc="041D0005" w:tentative="1">
      <w:start w:val="1"/>
      <w:numFmt w:val="bullet"/>
      <w:lvlText w:val=""/>
      <w:lvlJc w:val="left"/>
      <w:pPr>
        <w:ind w:left="7954" w:hanging="360"/>
      </w:pPr>
      <w:rPr>
        <w:rFonts w:ascii="Wingdings" w:hAnsi="Wingdings" w:hint="default"/>
      </w:rPr>
    </w:lvl>
  </w:abstractNum>
  <w:abstractNum w:abstractNumId="83" w15:restartNumberingAfterBreak="0">
    <w:nsid w:val="78F52F9F"/>
    <w:multiLevelType w:val="multilevel"/>
    <w:tmpl w:val="664C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A002C7A"/>
    <w:multiLevelType w:val="multilevel"/>
    <w:tmpl w:val="E22A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E63791C"/>
    <w:multiLevelType w:val="multilevel"/>
    <w:tmpl w:val="CD36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4133650">
    <w:abstractNumId w:val="21"/>
  </w:num>
  <w:num w:numId="2" w16cid:durableId="1029339205">
    <w:abstractNumId w:val="71"/>
  </w:num>
  <w:num w:numId="3" w16cid:durableId="1031035157">
    <w:abstractNumId w:val="48"/>
  </w:num>
  <w:num w:numId="4" w16cid:durableId="1048408864">
    <w:abstractNumId w:val="11"/>
  </w:num>
  <w:num w:numId="5" w16cid:durableId="1051153476">
    <w:abstractNumId w:val="28"/>
  </w:num>
  <w:num w:numId="6" w16cid:durableId="1054082735">
    <w:abstractNumId w:val="30"/>
  </w:num>
  <w:num w:numId="7" w16cid:durableId="1060522799">
    <w:abstractNumId w:val="5"/>
  </w:num>
  <w:num w:numId="8" w16cid:durableId="1064597710">
    <w:abstractNumId w:val="12"/>
  </w:num>
  <w:num w:numId="9" w16cid:durableId="1120492828">
    <w:abstractNumId w:val="26"/>
  </w:num>
  <w:num w:numId="10" w16cid:durableId="1145583352">
    <w:abstractNumId w:val="2"/>
  </w:num>
  <w:num w:numId="11" w16cid:durableId="1181821349">
    <w:abstractNumId w:val="44"/>
  </w:num>
  <w:num w:numId="12" w16cid:durableId="1254630922">
    <w:abstractNumId w:val="20"/>
  </w:num>
  <w:num w:numId="13" w16cid:durableId="126360967">
    <w:abstractNumId w:val="36"/>
  </w:num>
  <w:num w:numId="14" w16cid:durableId="1272085341">
    <w:abstractNumId w:val="39"/>
  </w:num>
  <w:num w:numId="15" w16cid:durableId="1297301289">
    <w:abstractNumId w:val="23"/>
  </w:num>
  <w:num w:numId="16" w16cid:durableId="1306273174">
    <w:abstractNumId w:val="15"/>
  </w:num>
  <w:num w:numId="17" w16cid:durableId="1310986851">
    <w:abstractNumId w:val="46"/>
  </w:num>
  <w:num w:numId="18" w16cid:durableId="1313678751">
    <w:abstractNumId w:val="25"/>
  </w:num>
  <w:num w:numId="19" w16cid:durableId="1316299710">
    <w:abstractNumId w:val="66"/>
  </w:num>
  <w:num w:numId="20" w16cid:durableId="1338463150">
    <w:abstractNumId w:val="45"/>
  </w:num>
  <w:num w:numId="21" w16cid:durableId="1343824045">
    <w:abstractNumId w:val="22"/>
  </w:num>
  <w:num w:numId="22" w16cid:durableId="138041629">
    <w:abstractNumId w:val="19"/>
  </w:num>
  <w:num w:numId="23" w16cid:durableId="1411855900">
    <w:abstractNumId w:val="0"/>
  </w:num>
  <w:num w:numId="24" w16cid:durableId="1450126447">
    <w:abstractNumId w:val="62"/>
  </w:num>
  <w:num w:numId="25" w16cid:durableId="147525498">
    <w:abstractNumId w:val="85"/>
  </w:num>
  <w:num w:numId="26" w16cid:durableId="1486313895">
    <w:abstractNumId w:val="40"/>
  </w:num>
  <w:num w:numId="27" w16cid:durableId="1519272112">
    <w:abstractNumId w:val="16"/>
  </w:num>
  <w:num w:numId="28" w16cid:durableId="1585452252">
    <w:abstractNumId w:val="51"/>
  </w:num>
  <w:num w:numId="29" w16cid:durableId="1601182258">
    <w:abstractNumId w:val="70"/>
  </w:num>
  <w:num w:numId="30" w16cid:durableId="1654067599">
    <w:abstractNumId w:val="10"/>
  </w:num>
  <w:num w:numId="31" w16cid:durableId="1657802043">
    <w:abstractNumId w:val="37"/>
  </w:num>
  <w:num w:numId="32" w16cid:durableId="166796020">
    <w:abstractNumId w:val="32"/>
  </w:num>
  <w:num w:numId="33" w16cid:durableId="1717580159">
    <w:abstractNumId w:val="74"/>
  </w:num>
  <w:num w:numId="34" w16cid:durableId="1752048418">
    <w:abstractNumId w:val="13"/>
  </w:num>
  <w:num w:numId="35" w16cid:durableId="1752923435">
    <w:abstractNumId w:val="55"/>
  </w:num>
  <w:num w:numId="36" w16cid:durableId="1815634912">
    <w:abstractNumId w:val="54"/>
  </w:num>
  <w:num w:numId="37" w16cid:durableId="1817869117">
    <w:abstractNumId w:val="47"/>
  </w:num>
  <w:num w:numId="38" w16cid:durableId="1835804947">
    <w:abstractNumId w:val="50"/>
  </w:num>
  <w:num w:numId="39" w16cid:durableId="1841039756">
    <w:abstractNumId w:val="35"/>
  </w:num>
  <w:num w:numId="40" w16cid:durableId="1864199261">
    <w:abstractNumId w:val="75"/>
  </w:num>
  <w:num w:numId="41" w16cid:durableId="1898852661">
    <w:abstractNumId w:val="8"/>
  </w:num>
  <w:num w:numId="42" w16cid:durableId="1903443638">
    <w:abstractNumId w:val="68"/>
  </w:num>
  <w:num w:numId="43" w16cid:durableId="1925802319">
    <w:abstractNumId w:val="7"/>
  </w:num>
  <w:num w:numId="44" w16cid:durableId="1926835976">
    <w:abstractNumId w:val="64"/>
  </w:num>
  <w:num w:numId="45" w16cid:durableId="1935479244">
    <w:abstractNumId w:val="78"/>
  </w:num>
  <w:num w:numId="46" w16cid:durableId="1936400114">
    <w:abstractNumId w:val="65"/>
  </w:num>
  <w:num w:numId="47" w16cid:durableId="1936817136">
    <w:abstractNumId w:val="9"/>
  </w:num>
  <w:num w:numId="48" w16cid:durableId="1945114296">
    <w:abstractNumId w:val="57"/>
  </w:num>
  <w:num w:numId="49" w16cid:durableId="1977248836">
    <w:abstractNumId w:val="67"/>
  </w:num>
  <w:num w:numId="50" w16cid:durableId="1989939683">
    <w:abstractNumId w:val="6"/>
  </w:num>
  <w:num w:numId="51" w16cid:durableId="1994526084">
    <w:abstractNumId w:val="34"/>
  </w:num>
  <w:num w:numId="52" w16cid:durableId="2008441101">
    <w:abstractNumId w:val="58"/>
  </w:num>
  <w:num w:numId="53" w16cid:durableId="2031947122">
    <w:abstractNumId w:val="18"/>
  </w:num>
  <w:num w:numId="54" w16cid:durableId="2066678382">
    <w:abstractNumId w:val="33"/>
  </w:num>
  <w:num w:numId="55" w16cid:durableId="2078237110">
    <w:abstractNumId w:val="81"/>
  </w:num>
  <w:num w:numId="56" w16cid:durableId="257175449">
    <w:abstractNumId w:val="80"/>
  </w:num>
  <w:num w:numId="57" w16cid:durableId="29377695">
    <w:abstractNumId w:val="1"/>
  </w:num>
  <w:num w:numId="58" w16cid:durableId="387147526">
    <w:abstractNumId w:val="53"/>
  </w:num>
  <w:num w:numId="59" w16cid:durableId="389110642">
    <w:abstractNumId w:val="60"/>
  </w:num>
  <w:num w:numId="60" w16cid:durableId="416950987">
    <w:abstractNumId w:val="63"/>
  </w:num>
  <w:num w:numId="61" w16cid:durableId="451633682">
    <w:abstractNumId w:val="29"/>
  </w:num>
  <w:num w:numId="62" w16cid:durableId="525293428">
    <w:abstractNumId w:val="56"/>
  </w:num>
  <w:num w:numId="63" w16cid:durableId="566690826">
    <w:abstractNumId w:val="42"/>
  </w:num>
  <w:num w:numId="64" w16cid:durableId="569004002">
    <w:abstractNumId w:val="61"/>
  </w:num>
  <w:num w:numId="65" w16cid:durableId="601033128">
    <w:abstractNumId w:val="38"/>
  </w:num>
  <w:num w:numId="66" w16cid:durableId="604505139">
    <w:abstractNumId w:val="31"/>
  </w:num>
  <w:num w:numId="67" w16cid:durableId="617757441">
    <w:abstractNumId w:val="52"/>
  </w:num>
  <w:num w:numId="68" w16cid:durableId="657270735">
    <w:abstractNumId w:val="83"/>
  </w:num>
  <w:num w:numId="69" w16cid:durableId="663972646">
    <w:abstractNumId w:val="79"/>
  </w:num>
  <w:num w:numId="70" w16cid:durableId="67389702">
    <w:abstractNumId w:val="43"/>
  </w:num>
  <w:num w:numId="71" w16cid:durableId="682363224">
    <w:abstractNumId w:val="72"/>
  </w:num>
  <w:num w:numId="72" w16cid:durableId="728721773">
    <w:abstractNumId w:val="84"/>
  </w:num>
  <w:num w:numId="73" w16cid:durableId="762801859">
    <w:abstractNumId w:val="69"/>
  </w:num>
  <w:num w:numId="74" w16cid:durableId="778530491">
    <w:abstractNumId w:val="41"/>
  </w:num>
  <w:num w:numId="75" w16cid:durableId="781267681">
    <w:abstractNumId w:val="27"/>
  </w:num>
  <w:num w:numId="76" w16cid:durableId="801381772">
    <w:abstractNumId w:val="59"/>
  </w:num>
  <w:num w:numId="77" w16cid:durableId="812451265">
    <w:abstractNumId w:val="24"/>
  </w:num>
  <w:num w:numId="78" w16cid:durableId="817769060">
    <w:abstractNumId w:val="76"/>
  </w:num>
  <w:num w:numId="79" w16cid:durableId="84423607">
    <w:abstractNumId w:val="77"/>
  </w:num>
  <w:num w:numId="80" w16cid:durableId="855195695">
    <w:abstractNumId w:val="3"/>
  </w:num>
  <w:num w:numId="81" w16cid:durableId="869683336">
    <w:abstractNumId w:val="73"/>
  </w:num>
  <w:num w:numId="82" w16cid:durableId="886062032">
    <w:abstractNumId w:val="14"/>
  </w:num>
  <w:num w:numId="83" w16cid:durableId="935140365">
    <w:abstractNumId w:val="49"/>
  </w:num>
  <w:num w:numId="84" w16cid:durableId="946430038">
    <w:abstractNumId w:val="4"/>
  </w:num>
  <w:num w:numId="85" w16cid:durableId="978266435">
    <w:abstractNumId w:val="17"/>
  </w:num>
  <w:num w:numId="86" w16cid:durableId="982778328">
    <w:abstractNumId w:val="8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73"/>
    <w:rsid w:val="0000134B"/>
    <w:rsid w:val="00003005"/>
    <w:rsid w:val="000037DD"/>
    <w:rsid w:val="00014752"/>
    <w:rsid w:val="00020AB5"/>
    <w:rsid w:val="000213EA"/>
    <w:rsid w:val="0002484A"/>
    <w:rsid w:val="00031349"/>
    <w:rsid w:val="00036910"/>
    <w:rsid w:val="00036BF5"/>
    <w:rsid w:val="00036F3E"/>
    <w:rsid w:val="00040DC9"/>
    <w:rsid w:val="00041BEC"/>
    <w:rsid w:val="00041FDE"/>
    <w:rsid w:val="0005031C"/>
    <w:rsid w:val="0005094B"/>
    <w:rsid w:val="0005466E"/>
    <w:rsid w:val="000566EA"/>
    <w:rsid w:val="00056953"/>
    <w:rsid w:val="00056C70"/>
    <w:rsid w:val="00060182"/>
    <w:rsid w:val="00060339"/>
    <w:rsid w:val="000604B1"/>
    <w:rsid w:val="00070081"/>
    <w:rsid w:val="000726EF"/>
    <w:rsid w:val="0007413A"/>
    <w:rsid w:val="00081960"/>
    <w:rsid w:val="00082ADA"/>
    <w:rsid w:val="00091901"/>
    <w:rsid w:val="00091F76"/>
    <w:rsid w:val="00096758"/>
    <w:rsid w:val="000A02C0"/>
    <w:rsid w:val="000A115A"/>
    <w:rsid w:val="000A39C0"/>
    <w:rsid w:val="000A3F8C"/>
    <w:rsid w:val="000A3F92"/>
    <w:rsid w:val="000A5AB2"/>
    <w:rsid w:val="000A5CF2"/>
    <w:rsid w:val="000A7E98"/>
    <w:rsid w:val="000B0BF9"/>
    <w:rsid w:val="000B56B3"/>
    <w:rsid w:val="000C1D30"/>
    <w:rsid w:val="000C30F1"/>
    <w:rsid w:val="000C43BA"/>
    <w:rsid w:val="000C4FD4"/>
    <w:rsid w:val="000C7B1E"/>
    <w:rsid w:val="000D107C"/>
    <w:rsid w:val="000D262B"/>
    <w:rsid w:val="000D4FF4"/>
    <w:rsid w:val="000E18F6"/>
    <w:rsid w:val="000E6FA0"/>
    <w:rsid w:val="000F265D"/>
    <w:rsid w:val="000F576C"/>
    <w:rsid w:val="000F6512"/>
    <w:rsid w:val="000F68F4"/>
    <w:rsid w:val="00102499"/>
    <w:rsid w:val="00102BD2"/>
    <w:rsid w:val="001048AB"/>
    <w:rsid w:val="00104D7A"/>
    <w:rsid w:val="00105023"/>
    <w:rsid w:val="001051BD"/>
    <w:rsid w:val="001106EF"/>
    <w:rsid w:val="00111A96"/>
    <w:rsid w:val="001126BA"/>
    <w:rsid w:val="00115CD7"/>
    <w:rsid w:val="00120650"/>
    <w:rsid w:val="00122668"/>
    <w:rsid w:val="0012315C"/>
    <w:rsid w:val="0012402D"/>
    <w:rsid w:val="001257AF"/>
    <w:rsid w:val="00125A6E"/>
    <w:rsid w:val="0013076B"/>
    <w:rsid w:val="00131AD2"/>
    <w:rsid w:val="00136FD7"/>
    <w:rsid w:val="0014277F"/>
    <w:rsid w:val="0014794D"/>
    <w:rsid w:val="00147F62"/>
    <w:rsid w:val="001537E6"/>
    <w:rsid w:val="0015583A"/>
    <w:rsid w:val="00156AD2"/>
    <w:rsid w:val="0016088C"/>
    <w:rsid w:val="00164315"/>
    <w:rsid w:val="00171475"/>
    <w:rsid w:val="00171E0F"/>
    <w:rsid w:val="00176C54"/>
    <w:rsid w:val="00180557"/>
    <w:rsid w:val="00184497"/>
    <w:rsid w:val="0018550F"/>
    <w:rsid w:val="00192E35"/>
    <w:rsid w:val="001931DD"/>
    <w:rsid w:val="001959DB"/>
    <w:rsid w:val="001A36A2"/>
    <w:rsid w:val="001A3A5F"/>
    <w:rsid w:val="001A4C16"/>
    <w:rsid w:val="001A51F5"/>
    <w:rsid w:val="001A66F3"/>
    <w:rsid w:val="001A67B3"/>
    <w:rsid w:val="001C23B7"/>
    <w:rsid w:val="001D1E04"/>
    <w:rsid w:val="001D2C35"/>
    <w:rsid w:val="001D4980"/>
    <w:rsid w:val="001D69CB"/>
    <w:rsid w:val="001D7BA3"/>
    <w:rsid w:val="001E274B"/>
    <w:rsid w:val="001E7AB5"/>
    <w:rsid w:val="001E7B52"/>
    <w:rsid w:val="001F062D"/>
    <w:rsid w:val="001F1471"/>
    <w:rsid w:val="001F2064"/>
    <w:rsid w:val="001F5536"/>
    <w:rsid w:val="00200707"/>
    <w:rsid w:val="00203231"/>
    <w:rsid w:val="00207459"/>
    <w:rsid w:val="00214920"/>
    <w:rsid w:val="00225DBC"/>
    <w:rsid w:val="00235ED8"/>
    <w:rsid w:val="00253EBF"/>
    <w:rsid w:val="002544E1"/>
    <w:rsid w:val="00255835"/>
    <w:rsid w:val="00265AFF"/>
    <w:rsid w:val="002811B4"/>
    <w:rsid w:val="00287268"/>
    <w:rsid w:val="00287F90"/>
    <w:rsid w:val="00295A86"/>
    <w:rsid w:val="00296573"/>
    <w:rsid w:val="00297ADB"/>
    <w:rsid w:val="002A519D"/>
    <w:rsid w:val="002A7ED7"/>
    <w:rsid w:val="002B0FA3"/>
    <w:rsid w:val="002B29F1"/>
    <w:rsid w:val="002C327E"/>
    <w:rsid w:val="002C4FE0"/>
    <w:rsid w:val="002D05AE"/>
    <w:rsid w:val="002D0BC2"/>
    <w:rsid w:val="002D0DDA"/>
    <w:rsid w:val="002D3BD3"/>
    <w:rsid w:val="002D3E63"/>
    <w:rsid w:val="002D3F37"/>
    <w:rsid w:val="002D4B44"/>
    <w:rsid w:val="002E0100"/>
    <w:rsid w:val="002E27C0"/>
    <w:rsid w:val="002E3271"/>
    <w:rsid w:val="002E755A"/>
    <w:rsid w:val="002E7A1E"/>
    <w:rsid w:val="002F1081"/>
    <w:rsid w:val="002F19CF"/>
    <w:rsid w:val="002F3744"/>
    <w:rsid w:val="002F7F7F"/>
    <w:rsid w:val="0030039D"/>
    <w:rsid w:val="00301CEF"/>
    <w:rsid w:val="00301EE3"/>
    <w:rsid w:val="003071D2"/>
    <w:rsid w:val="003124BF"/>
    <w:rsid w:val="00312EF8"/>
    <w:rsid w:val="003148C6"/>
    <w:rsid w:val="00315C0C"/>
    <w:rsid w:val="003222E7"/>
    <w:rsid w:val="003319D5"/>
    <w:rsid w:val="00331E11"/>
    <w:rsid w:val="003351C6"/>
    <w:rsid w:val="00340D3D"/>
    <w:rsid w:val="00343A63"/>
    <w:rsid w:val="003441D7"/>
    <w:rsid w:val="00344F25"/>
    <w:rsid w:val="00351168"/>
    <w:rsid w:val="00352305"/>
    <w:rsid w:val="00354974"/>
    <w:rsid w:val="0036027C"/>
    <w:rsid w:val="0036078C"/>
    <w:rsid w:val="00362263"/>
    <w:rsid w:val="0036543C"/>
    <w:rsid w:val="003660FF"/>
    <w:rsid w:val="003668BC"/>
    <w:rsid w:val="003722FE"/>
    <w:rsid w:val="003754AB"/>
    <w:rsid w:val="0038252B"/>
    <w:rsid w:val="00383783"/>
    <w:rsid w:val="00384341"/>
    <w:rsid w:val="0038489D"/>
    <w:rsid w:val="00392EB0"/>
    <w:rsid w:val="003931DD"/>
    <w:rsid w:val="00393D96"/>
    <w:rsid w:val="00396A1B"/>
    <w:rsid w:val="00396E65"/>
    <w:rsid w:val="003A16A6"/>
    <w:rsid w:val="003A2291"/>
    <w:rsid w:val="003A3B71"/>
    <w:rsid w:val="003A3F9B"/>
    <w:rsid w:val="003A6A15"/>
    <w:rsid w:val="003B664F"/>
    <w:rsid w:val="003B7D49"/>
    <w:rsid w:val="003C15FF"/>
    <w:rsid w:val="003D0A0E"/>
    <w:rsid w:val="003D1BAF"/>
    <w:rsid w:val="003D42DC"/>
    <w:rsid w:val="003D49BF"/>
    <w:rsid w:val="003D4F1A"/>
    <w:rsid w:val="003D5F2C"/>
    <w:rsid w:val="003D6ECC"/>
    <w:rsid w:val="003E2BA7"/>
    <w:rsid w:val="003E59AA"/>
    <w:rsid w:val="003E6647"/>
    <w:rsid w:val="003E7DED"/>
    <w:rsid w:val="003F03FF"/>
    <w:rsid w:val="003F0806"/>
    <w:rsid w:val="003F1874"/>
    <w:rsid w:val="003F5CDA"/>
    <w:rsid w:val="00404A53"/>
    <w:rsid w:val="00405727"/>
    <w:rsid w:val="00405A50"/>
    <w:rsid w:val="0040751D"/>
    <w:rsid w:val="00410933"/>
    <w:rsid w:val="0041659E"/>
    <w:rsid w:val="004167D6"/>
    <w:rsid w:val="00420737"/>
    <w:rsid w:val="00423724"/>
    <w:rsid w:val="00424F23"/>
    <w:rsid w:val="00426353"/>
    <w:rsid w:val="0042698D"/>
    <w:rsid w:val="004331D1"/>
    <w:rsid w:val="004358EA"/>
    <w:rsid w:val="00440592"/>
    <w:rsid w:val="00445D87"/>
    <w:rsid w:val="004544CB"/>
    <w:rsid w:val="00462FF4"/>
    <w:rsid w:val="0046387E"/>
    <w:rsid w:val="004763B3"/>
    <w:rsid w:val="00481596"/>
    <w:rsid w:val="0048296D"/>
    <w:rsid w:val="00483873"/>
    <w:rsid w:val="00483E92"/>
    <w:rsid w:val="004901C4"/>
    <w:rsid w:val="0049233C"/>
    <w:rsid w:val="00492397"/>
    <w:rsid w:val="00492E3E"/>
    <w:rsid w:val="004956C1"/>
    <w:rsid w:val="004A11D6"/>
    <w:rsid w:val="004A1E9C"/>
    <w:rsid w:val="004A3D3C"/>
    <w:rsid w:val="004A4526"/>
    <w:rsid w:val="004B3AC1"/>
    <w:rsid w:val="004B7062"/>
    <w:rsid w:val="004C2833"/>
    <w:rsid w:val="004C3736"/>
    <w:rsid w:val="004C3EDB"/>
    <w:rsid w:val="004C50BF"/>
    <w:rsid w:val="004C7C07"/>
    <w:rsid w:val="004D1257"/>
    <w:rsid w:val="004D7160"/>
    <w:rsid w:val="004D7749"/>
    <w:rsid w:val="004F2F85"/>
    <w:rsid w:val="004F4217"/>
    <w:rsid w:val="004F56CF"/>
    <w:rsid w:val="004F642F"/>
    <w:rsid w:val="005010BE"/>
    <w:rsid w:val="00505DD8"/>
    <w:rsid w:val="00507E5D"/>
    <w:rsid w:val="00510003"/>
    <w:rsid w:val="00510FBF"/>
    <w:rsid w:val="00521908"/>
    <w:rsid w:val="00524C3E"/>
    <w:rsid w:val="00526610"/>
    <w:rsid w:val="00526816"/>
    <w:rsid w:val="00530006"/>
    <w:rsid w:val="00530C5C"/>
    <w:rsid w:val="00534975"/>
    <w:rsid w:val="00540A7F"/>
    <w:rsid w:val="00551964"/>
    <w:rsid w:val="00556CD7"/>
    <w:rsid w:val="005579BB"/>
    <w:rsid w:val="0056138B"/>
    <w:rsid w:val="00561CE7"/>
    <w:rsid w:val="005624EA"/>
    <w:rsid w:val="00566560"/>
    <w:rsid w:val="005674E5"/>
    <w:rsid w:val="0057016F"/>
    <w:rsid w:val="00570239"/>
    <w:rsid w:val="005713A3"/>
    <w:rsid w:val="00572076"/>
    <w:rsid w:val="005776E6"/>
    <w:rsid w:val="00577FDA"/>
    <w:rsid w:val="005820B9"/>
    <w:rsid w:val="00582BDD"/>
    <w:rsid w:val="00583B1A"/>
    <w:rsid w:val="00584E64"/>
    <w:rsid w:val="00585DEB"/>
    <w:rsid w:val="005870CA"/>
    <w:rsid w:val="005900D8"/>
    <w:rsid w:val="00596BF7"/>
    <w:rsid w:val="005A2B92"/>
    <w:rsid w:val="005A56BA"/>
    <w:rsid w:val="005A7C96"/>
    <w:rsid w:val="005B0991"/>
    <w:rsid w:val="005B15CA"/>
    <w:rsid w:val="005B18C5"/>
    <w:rsid w:val="005B409B"/>
    <w:rsid w:val="005C1EBF"/>
    <w:rsid w:val="005D00D3"/>
    <w:rsid w:val="005D1BE1"/>
    <w:rsid w:val="005D2CC8"/>
    <w:rsid w:val="005D347E"/>
    <w:rsid w:val="005D45E8"/>
    <w:rsid w:val="005D595F"/>
    <w:rsid w:val="005E3637"/>
    <w:rsid w:val="005E4808"/>
    <w:rsid w:val="005E4A73"/>
    <w:rsid w:val="005E7418"/>
    <w:rsid w:val="005F115F"/>
    <w:rsid w:val="005F1715"/>
    <w:rsid w:val="005F1B69"/>
    <w:rsid w:val="005F316B"/>
    <w:rsid w:val="005F71F8"/>
    <w:rsid w:val="006012B1"/>
    <w:rsid w:val="00604D7F"/>
    <w:rsid w:val="00606480"/>
    <w:rsid w:val="00610D2E"/>
    <w:rsid w:val="00613905"/>
    <w:rsid w:val="006145D7"/>
    <w:rsid w:val="00615FEB"/>
    <w:rsid w:val="0062459F"/>
    <w:rsid w:val="00625456"/>
    <w:rsid w:val="00630CF2"/>
    <w:rsid w:val="00631181"/>
    <w:rsid w:val="00634FEA"/>
    <w:rsid w:val="00637EAC"/>
    <w:rsid w:val="0064201B"/>
    <w:rsid w:val="006464A6"/>
    <w:rsid w:val="00647494"/>
    <w:rsid w:val="00656BF6"/>
    <w:rsid w:val="0066227C"/>
    <w:rsid w:val="0066551C"/>
    <w:rsid w:val="006678AA"/>
    <w:rsid w:val="0067051E"/>
    <w:rsid w:val="00677C27"/>
    <w:rsid w:val="0068559A"/>
    <w:rsid w:val="0068598A"/>
    <w:rsid w:val="006879CA"/>
    <w:rsid w:val="006908D9"/>
    <w:rsid w:val="006939B6"/>
    <w:rsid w:val="00696AA2"/>
    <w:rsid w:val="006A244D"/>
    <w:rsid w:val="006A2A26"/>
    <w:rsid w:val="006A6D4E"/>
    <w:rsid w:val="006B7FAE"/>
    <w:rsid w:val="006C0EBB"/>
    <w:rsid w:val="006C2D8C"/>
    <w:rsid w:val="006C47CF"/>
    <w:rsid w:val="006C56A4"/>
    <w:rsid w:val="006C77B6"/>
    <w:rsid w:val="006C7B20"/>
    <w:rsid w:val="006C7E48"/>
    <w:rsid w:val="006D1A96"/>
    <w:rsid w:val="006D385A"/>
    <w:rsid w:val="006E11F2"/>
    <w:rsid w:val="006E1643"/>
    <w:rsid w:val="006E71CA"/>
    <w:rsid w:val="006E766F"/>
    <w:rsid w:val="006E7F96"/>
    <w:rsid w:val="006F3301"/>
    <w:rsid w:val="006F69AF"/>
    <w:rsid w:val="00705317"/>
    <w:rsid w:val="0071750F"/>
    <w:rsid w:val="0072616A"/>
    <w:rsid w:val="007313C2"/>
    <w:rsid w:val="00731A08"/>
    <w:rsid w:val="00731E39"/>
    <w:rsid w:val="0073504C"/>
    <w:rsid w:val="00737ABF"/>
    <w:rsid w:val="0074432B"/>
    <w:rsid w:val="00744440"/>
    <w:rsid w:val="00747D90"/>
    <w:rsid w:val="00750473"/>
    <w:rsid w:val="0075120A"/>
    <w:rsid w:val="00754170"/>
    <w:rsid w:val="00757D50"/>
    <w:rsid w:val="007639EC"/>
    <w:rsid w:val="00764AD2"/>
    <w:rsid w:val="00766698"/>
    <w:rsid w:val="0077072A"/>
    <w:rsid w:val="00777EE9"/>
    <w:rsid w:val="00781739"/>
    <w:rsid w:val="00781F66"/>
    <w:rsid w:val="00782F93"/>
    <w:rsid w:val="00782F99"/>
    <w:rsid w:val="00784260"/>
    <w:rsid w:val="00784443"/>
    <w:rsid w:val="00784FA2"/>
    <w:rsid w:val="00787AE9"/>
    <w:rsid w:val="00790AC4"/>
    <w:rsid w:val="00790C57"/>
    <w:rsid w:val="0079152B"/>
    <w:rsid w:val="00793699"/>
    <w:rsid w:val="0079591C"/>
    <w:rsid w:val="00796B9E"/>
    <w:rsid w:val="007A0055"/>
    <w:rsid w:val="007A1985"/>
    <w:rsid w:val="007A1DEF"/>
    <w:rsid w:val="007A3D1D"/>
    <w:rsid w:val="007A5A2A"/>
    <w:rsid w:val="007A7E16"/>
    <w:rsid w:val="007B09D7"/>
    <w:rsid w:val="007B61E9"/>
    <w:rsid w:val="007B79C1"/>
    <w:rsid w:val="007C0111"/>
    <w:rsid w:val="007C0B9D"/>
    <w:rsid w:val="007C27A3"/>
    <w:rsid w:val="007C3A39"/>
    <w:rsid w:val="007D2A1E"/>
    <w:rsid w:val="007D36F4"/>
    <w:rsid w:val="007E04C9"/>
    <w:rsid w:val="007E0C02"/>
    <w:rsid w:val="007E21A4"/>
    <w:rsid w:val="007E6D6B"/>
    <w:rsid w:val="007F3EF4"/>
    <w:rsid w:val="007F6B7C"/>
    <w:rsid w:val="007F713A"/>
    <w:rsid w:val="00803A88"/>
    <w:rsid w:val="008108A2"/>
    <w:rsid w:val="008133CC"/>
    <w:rsid w:val="008147D2"/>
    <w:rsid w:val="00816539"/>
    <w:rsid w:val="00816873"/>
    <w:rsid w:val="00820BB1"/>
    <w:rsid w:val="008217C6"/>
    <w:rsid w:val="0082487E"/>
    <w:rsid w:val="0082517B"/>
    <w:rsid w:val="008256B3"/>
    <w:rsid w:val="008256E3"/>
    <w:rsid w:val="00830623"/>
    <w:rsid w:val="00835C0E"/>
    <w:rsid w:val="00835E38"/>
    <w:rsid w:val="00836FE6"/>
    <w:rsid w:val="00837ADC"/>
    <w:rsid w:val="008422F0"/>
    <w:rsid w:val="00844F14"/>
    <w:rsid w:val="00845F19"/>
    <w:rsid w:val="0084614F"/>
    <w:rsid w:val="00857040"/>
    <w:rsid w:val="008573DE"/>
    <w:rsid w:val="008600CE"/>
    <w:rsid w:val="00862D20"/>
    <w:rsid w:val="008660AD"/>
    <w:rsid w:val="00867CCE"/>
    <w:rsid w:val="0087398A"/>
    <w:rsid w:val="0087541C"/>
    <w:rsid w:val="008758B9"/>
    <w:rsid w:val="00883D74"/>
    <w:rsid w:val="00884073"/>
    <w:rsid w:val="00892882"/>
    <w:rsid w:val="00896CEB"/>
    <w:rsid w:val="008A00AD"/>
    <w:rsid w:val="008A1A19"/>
    <w:rsid w:val="008A4182"/>
    <w:rsid w:val="008A499E"/>
    <w:rsid w:val="008A5529"/>
    <w:rsid w:val="008B0BD9"/>
    <w:rsid w:val="008B0E91"/>
    <w:rsid w:val="008B1220"/>
    <w:rsid w:val="008B2C18"/>
    <w:rsid w:val="008B3007"/>
    <w:rsid w:val="008B6950"/>
    <w:rsid w:val="008B6ED9"/>
    <w:rsid w:val="008C0E96"/>
    <w:rsid w:val="008C2E81"/>
    <w:rsid w:val="008C4F9E"/>
    <w:rsid w:val="008C55BF"/>
    <w:rsid w:val="008C6B72"/>
    <w:rsid w:val="008D1392"/>
    <w:rsid w:val="008D1FDD"/>
    <w:rsid w:val="008D6532"/>
    <w:rsid w:val="008D6D64"/>
    <w:rsid w:val="008D7883"/>
    <w:rsid w:val="008E0FC3"/>
    <w:rsid w:val="008E5C68"/>
    <w:rsid w:val="008E7106"/>
    <w:rsid w:val="008F1B0D"/>
    <w:rsid w:val="008F28A4"/>
    <w:rsid w:val="008F29B5"/>
    <w:rsid w:val="008F56BA"/>
    <w:rsid w:val="008F5821"/>
    <w:rsid w:val="00900DA5"/>
    <w:rsid w:val="00900DAD"/>
    <w:rsid w:val="00900E44"/>
    <w:rsid w:val="0090150A"/>
    <w:rsid w:val="00901D71"/>
    <w:rsid w:val="009021B1"/>
    <w:rsid w:val="00902B88"/>
    <w:rsid w:val="0091044B"/>
    <w:rsid w:val="00910D49"/>
    <w:rsid w:val="00912465"/>
    <w:rsid w:val="00915309"/>
    <w:rsid w:val="00916234"/>
    <w:rsid w:val="0093552B"/>
    <w:rsid w:val="009362AE"/>
    <w:rsid w:val="00936513"/>
    <w:rsid w:val="00937059"/>
    <w:rsid w:val="00940785"/>
    <w:rsid w:val="00941179"/>
    <w:rsid w:val="00944BA9"/>
    <w:rsid w:val="009453C3"/>
    <w:rsid w:val="00947B64"/>
    <w:rsid w:val="009509E2"/>
    <w:rsid w:val="0095167F"/>
    <w:rsid w:val="00956876"/>
    <w:rsid w:val="00964CCF"/>
    <w:rsid w:val="0096540D"/>
    <w:rsid w:val="00967A68"/>
    <w:rsid w:val="009707E8"/>
    <w:rsid w:val="0098258C"/>
    <w:rsid w:val="00984ACB"/>
    <w:rsid w:val="00985434"/>
    <w:rsid w:val="00986A55"/>
    <w:rsid w:val="00991C3D"/>
    <w:rsid w:val="00991F51"/>
    <w:rsid w:val="009971C9"/>
    <w:rsid w:val="009A10BA"/>
    <w:rsid w:val="009A27DB"/>
    <w:rsid w:val="009A568B"/>
    <w:rsid w:val="009A5E1E"/>
    <w:rsid w:val="009B08EB"/>
    <w:rsid w:val="009B28A4"/>
    <w:rsid w:val="009B6A12"/>
    <w:rsid w:val="009C1080"/>
    <w:rsid w:val="009C22A6"/>
    <w:rsid w:val="009C42CD"/>
    <w:rsid w:val="009C5B9B"/>
    <w:rsid w:val="009C6724"/>
    <w:rsid w:val="009D4BE4"/>
    <w:rsid w:val="009F2DB4"/>
    <w:rsid w:val="009F7B1C"/>
    <w:rsid w:val="00A03350"/>
    <w:rsid w:val="00A04F89"/>
    <w:rsid w:val="00A106DE"/>
    <w:rsid w:val="00A130AA"/>
    <w:rsid w:val="00A208D8"/>
    <w:rsid w:val="00A24766"/>
    <w:rsid w:val="00A40144"/>
    <w:rsid w:val="00A44610"/>
    <w:rsid w:val="00A44AE5"/>
    <w:rsid w:val="00A44F9A"/>
    <w:rsid w:val="00A4765C"/>
    <w:rsid w:val="00A50EF9"/>
    <w:rsid w:val="00A54458"/>
    <w:rsid w:val="00A55882"/>
    <w:rsid w:val="00A62D0D"/>
    <w:rsid w:val="00A63F19"/>
    <w:rsid w:val="00A7083D"/>
    <w:rsid w:val="00A75398"/>
    <w:rsid w:val="00A80309"/>
    <w:rsid w:val="00A81622"/>
    <w:rsid w:val="00A861DA"/>
    <w:rsid w:val="00A86539"/>
    <w:rsid w:val="00A86ED4"/>
    <w:rsid w:val="00A923D4"/>
    <w:rsid w:val="00A94035"/>
    <w:rsid w:val="00A95F2E"/>
    <w:rsid w:val="00A960C9"/>
    <w:rsid w:val="00AA3396"/>
    <w:rsid w:val="00AA5D26"/>
    <w:rsid w:val="00AA6857"/>
    <w:rsid w:val="00AA690D"/>
    <w:rsid w:val="00AB332A"/>
    <w:rsid w:val="00AB6C3B"/>
    <w:rsid w:val="00AB7CAD"/>
    <w:rsid w:val="00AC0A20"/>
    <w:rsid w:val="00AC2086"/>
    <w:rsid w:val="00AC27CA"/>
    <w:rsid w:val="00AC2923"/>
    <w:rsid w:val="00AD252F"/>
    <w:rsid w:val="00AD4E26"/>
    <w:rsid w:val="00AD6A28"/>
    <w:rsid w:val="00AE021F"/>
    <w:rsid w:val="00AE1635"/>
    <w:rsid w:val="00AE26D5"/>
    <w:rsid w:val="00AE39CA"/>
    <w:rsid w:val="00AE492E"/>
    <w:rsid w:val="00AE58DA"/>
    <w:rsid w:val="00AF46E4"/>
    <w:rsid w:val="00AF4D10"/>
    <w:rsid w:val="00B02206"/>
    <w:rsid w:val="00B067CE"/>
    <w:rsid w:val="00B15EB5"/>
    <w:rsid w:val="00B164B8"/>
    <w:rsid w:val="00B17DA2"/>
    <w:rsid w:val="00B20304"/>
    <w:rsid w:val="00B2164C"/>
    <w:rsid w:val="00B234E4"/>
    <w:rsid w:val="00B23614"/>
    <w:rsid w:val="00B31C9A"/>
    <w:rsid w:val="00B33002"/>
    <w:rsid w:val="00B34B1C"/>
    <w:rsid w:val="00B37584"/>
    <w:rsid w:val="00B510BE"/>
    <w:rsid w:val="00B51447"/>
    <w:rsid w:val="00B60E69"/>
    <w:rsid w:val="00B6124A"/>
    <w:rsid w:val="00B612DC"/>
    <w:rsid w:val="00B63032"/>
    <w:rsid w:val="00B66B2A"/>
    <w:rsid w:val="00B673C5"/>
    <w:rsid w:val="00B679D3"/>
    <w:rsid w:val="00B72D90"/>
    <w:rsid w:val="00B74573"/>
    <w:rsid w:val="00B813E1"/>
    <w:rsid w:val="00B838D5"/>
    <w:rsid w:val="00B840D2"/>
    <w:rsid w:val="00B875CD"/>
    <w:rsid w:val="00B90A8D"/>
    <w:rsid w:val="00B911B9"/>
    <w:rsid w:val="00B91D59"/>
    <w:rsid w:val="00B9297B"/>
    <w:rsid w:val="00B93B7B"/>
    <w:rsid w:val="00B96A45"/>
    <w:rsid w:val="00BA552D"/>
    <w:rsid w:val="00BB28C3"/>
    <w:rsid w:val="00BB4221"/>
    <w:rsid w:val="00BB5E55"/>
    <w:rsid w:val="00BC3684"/>
    <w:rsid w:val="00BC3F5C"/>
    <w:rsid w:val="00BD39B2"/>
    <w:rsid w:val="00BD59BE"/>
    <w:rsid w:val="00BD65D9"/>
    <w:rsid w:val="00BD7C19"/>
    <w:rsid w:val="00BE5859"/>
    <w:rsid w:val="00BE698C"/>
    <w:rsid w:val="00BE770E"/>
    <w:rsid w:val="00BF1AF1"/>
    <w:rsid w:val="00BF26F3"/>
    <w:rsid w:val="00BF3F46"/>
    <w:rsid w:val="00BF4CE9"/>
    <w:rsid w:val="00BF5F23"/>
    <w:rsid w:val="00C048E1"/>
    <w:rsid w:val="00C04F65"/>
    <w:rsid w:val="00C1092F"/>
    <w:rsid w:val="00C125DB"/>
    <w:rsid w:val="00C12BF0"/>
    <w:rsid w:val="00C14E19"/>
    <w:rsid w:val="00C17AFF"/>
    <w:rsid w:val="00C21307"/>
    <w:rsid w:val="00C22C3F"/>
    <w:rsid w:val="00C22D3E"/>
    <w:rsid w:val="00C268E5"/>
    <w:rsid w:val="00C274E8"/>
    <w:rsid w:val="00C30318"/>
    <w:rsid w:val="00C331B0"/>
    <w:rsid w:val="00C33CCB"/>
    <w:rsid w:val="00C36CC3"/>
    <w:rsid w:val="00C37F68"/>
    <w:rsid w:val="00C41622"/>
    <w:rsid w:val="00C45523"/>
    <w:rsid w:val="00C50D1B"/>
    <w:rsid w:val="00C510C4"/>
    <w:rsid w:val="00C558D8"/>
    <w:rsid w:val="00C56BC6"/>
    <w:rsid w:val="00C6053E"/>
    <w:rsid w:val="00C636F4"/>
    <w:rsid w:val="00C63CE8"/>
    <w:rsid w:val="00C646E5"/>
    <w:rsid w:val="00C708A3"/>
    <w:rsid w:val="00C80C11"/>
    <w:rsid w:val="00C83060"/>
    <w:rsid w:val="00C833A8"/>
    <w:rsid w:val="00C83987"/>
    <w:rsid w:val="00C83F30"/>
    <w:rsid w:val="00C853A2"/>
    <w:rsid w:val="00CA0278"/>
    <w:rsid w:val="00CA2F56"/>
    <w:rsid w:val="00CA3B87"/>
    <w:rsid w:val="00CA544E"/>
    <w:rsid w:val="00CA5849"/>
    <w:rsid w:val="00CB1141"/>
    <w:rsid w:val="00CB47B5"/>
    <w:rsid w:val="00CC1119"/>
    <w:rsid w:val="00CC763A"/>
    <w:rsid w:val="00CD2032"/>
    <w:rsid w:val="00CD2EDA"/>
    <w:rsid w:val="00CD68AB"/>
    <w:rsid w:val="00CE0F65"/>
    <w:rsid w:val="00CE1FA4"/>
    <w:rsid w:val="00CE2DB8"/>
    <w:rsid w:val="00CE50AF"/>
    <w:rsid w:val="00CE762C"/>
    <w:rsid w:val="00CE7EC4"/>
    <w:rsid w:val="00CEA758"/>
    <w:rsid w:val="00CF77B1"/>
    <w:rsid w:val="00D0022A"/>
    <w:rsid w:val="00D04BCF"/>
    <w:rsid w:val="00D05905"/>
    <w:rsid w:val="00D05B36"/>
    <w:rsid w:val="00D07BF3"/>
    <w:rsid w:val="00D1096A"/>
    <w:rsid w:val="00D12B85"/>
    <w:rsid w:val="00D15558"/>
    <w:rsid w:val="00D176F8"/>
    <w:rsid w:val="00D249E7"/>
    <w:rsid w:val="00D2716C"/>
    <w:rsid w:val="00D31B68"/>
    <w:rsid w:val="00D34034"/>
    <w:rsid w:val="00D37A18"/>
    <w:rsid w:val="00D401CE"/>
    <w:rsid w:val="00D440FC"/>
    <w:rsid w:val="00D45D5E"/>
    <w:rsid w:val="00D51BE7"/>
    <w:rsid w:val="00D5241F"/>
    <w:rsid w:val="00D5415B"/>
    <w:rsid w:val="00D56122"/>
    <w:rsid w:val="00D56FB2"/>
    <w:rsid w:val="00D62827"/>
    <w:rsid w:val="00D62912"/>
    <w:rsid w:val="00D6668E"/>
    <w:rsid w:val="00D731CC"/>
    <w:rsid w:val="00D80070"/>
    <w:rsid w:val="00D901AD"/>
    <w:rsid w:val="00D952F3"/>
    <w:rsid w:val="00D96258"/>
    <w:rsid w:val="00D96326"/>
    <w:rsid w:val="00DB7793"/>
    <w:rsid w:val="00DC5745"/>
    <w:rsid w:val="00DC63E1"/>
    <w:rsid w:val="00DD2F6F"/>
    <w:rsid w:val="00DD6711"/>
    <w:rsid w:val="00DE0B34"/>
    <w:rsid w:val="00DE1CC4"/>
    <w:rsid w:val="00DE268C"/>
    <w:rsid w:val="00DE6CBA"/>
    <w:rsid w:val="00DE6DC9"/>
    <w:rsid w:val="00DE7317"/>
    <w:rsid w:val="00DF0452"/>
    <w:rsid w:val="00DF2C87"/>
    <w:rsid w:val="00E012D5"/>
    <w:rsid w:val="00E02E9B"/>
    <w:rsid w:val="00E0726A"/>
    <w:rsid w:val="00E1158E"/>
    <w:rsid w:val="00E12F29"/>
    <w:rsid w:val="00E141D3"/>
    <w:rsid w:val="00E15048"/>
    <w:rsid w:val="00E156CB"/>
    <w:rsid w:val="00E225E4"/>
    <w:rsid w:val="00E233EA"/>
    <w:rsid w:val="00E24A51"/>
    <w:rsid w:val="00E25639"/>
    <w:rsid w:val="00E27FE5"/>
    <w:rsid w:val="00E3061B"/>
    <w:rsid w:val="00E3286D"/>
    <w:rsid w:val="00E3325C"/>
    <w:rsid w:val="00E3389A"/>
    <w:rsid w:val="00E34FB3"/>
    <w:rsid w:val="00E47A40"/>
    <w:rsid w:val="00E47F4D"/>
    <w:rsid w:val="00E5254F"/>
    <w:rsid w:val="00E55710"/>
    <w:rsid w:val="00E613DE"/>
    <w:rsid w:val="00E639A8"/>
    <w:rsid w:val="00E64436"/>
    <w:rsid w:val="00E65393"/>
    <w:rsid w:val="00E67B32"/>
    <w:rsid w:val="00E719FF"/>
    <w:rsid w:val="00E720C0"/>
    <w:rsid w:val="00E735B6"/>
    <w:rsid w:val="00E74157"/>
    <w:rsid w:val="00E77180"/>
    <w:rsid w:val="00E8013F"/>
    <w:rsid w:val="00E82978"/>
    <w:rsid w:val="00E8567B"/>
    <w:rsid w:val="00E86E31"/>
    <w:rsid w:val="00E87873"/>
    <w:rsid w:val="00E94371"/>
    <w:rsid w:val="00EA7588"/>
    <w:rsid w:val="00EB0E88"/>
    <w:rsid w:val="00EB16E8"/>
    <w:rsid w:val="00EB1E8F"/>
    <w:rsid w:val="00EB2835"/>
    <w:rsid w:val="00EB7D42"/>
    <w:rsid w:val="00EB7DBE"/>
    <w:rsid w:val="00EC08C1"/>
    <w:rsid w:val="00EC1ED7"/>
    <w:rsid w:val="00EC4131"/>
    <w:rsid w:val="00ED00E6"/>
    <w:rsid w:val="00ED189F"/>
    <w:rsid w:val="00ED24DB"/>
    <w:rsid w:val="00ED4A59"/>
    <w:rsid w:val="00ED5089"/>
    <w:rsid w:val="00EF2550"/>
    <w:rsid w:val="00EF60DF"/>
    <w:rsid w:val="00EF62FF"/>
    <w:rsid w:val="00F02E0C"/>
    <w:rsid w:val="00F03A1E"/>
    <w:rsid w:val="00F12C57"/>
    <w:rsid w:val="00F12F5D"/>
    <w:rsid w:val="00F1789C"/>
    <w:rsid w:val="00F202FD"/>
    <w:rsid w:val="00F20838"/>
    <w:rsid w:val="00F20B2C"/>
    <w:rsid w:val="00F22F5B"/>
    <w:rsid w:val="00F25AF2"/>
    <w:rsid w:val="00F31867"/>
    <w:rsid w:val="00F32881"/>
    <w:rsid w:val="00F34716"/>
    <w:rsid w:val="00F34A0D"/>
    <w:rsid w:val="00F37142"/>
    <w:rsid w:val="00F37BFE"/>
    <w:rsid w:val="00F37D69"/>
    <w:rsid w:val="00F411AC"/>
    <w:rsid w:val="00F411D3"/>
    <w:rsid w:val="00F46798"/>
    <w:rsid w:val="00F54619"/>
    <w:rsid w:val="00F54686"/>
    <w:rsid w:val="00F5557D"/>
    <w:rsid w:val="00F55E37"/>
    <w:rsid w:val="00F61439"/>
    <w:rsid w:val="00F61570"/>
    <w:rsid w:val="00F64713"/>
    <w:rsid w:val="00F65357"/>
    <w:rsid w:val="00F67917"/>
    <w:rsid w:val="00F67F2E"/>
    <w:rsid w:val="00F722D3"/>
    <w:rsid w:val="00F72491"/>
    <w:rsid w:val="00F81F41"/>
    <w:rsid w:val="00F84F46"/>
    <w:rsid w:val="00F922AE"/>
    <w:rsid w:val="00F93779"/>
    <w:rsid w:val="00F93AD3"/>
    <w:rsid w:val="00F97541"/>
    <w:rsid w:val="00FA031B"/>
    <w:rsid w:val="00FB0924"/>
    <w:rsid w:val="00FB1A84"/>
    <w:rsid w:val="00FB5972"/>
    <w:rsid w:val="00FB7DA8"/>
    <w:rsid w:val="00FC11FD"/>
    <w:rsid w:val="00FC4A58"/>
    <w:rsid w:val="00FC4B18"/>
    <w:rsid w:val="00FC6BD5"/>
    <w:rsid w:val="00FC7D57"/>
    <w:rsid w:val="00FD074E"/>
    <w:rsid w:val="00FD2792"/>
    <w:rsid w:val="00FD2FF7"/>
    <w:rsid w:val="00FD427A"/>
    <w:rsid w:val="00FD6F39"/>
    <w:rsid w:val="00FD7ED2"/>
    <w:rsid w:val="00FE3656"/>
    <w:rsid w:val="00FE5218"/>
    <w:rsid w:val="00FF1C69"/>
    <w:rsid w:val="00FF2091"/>
    <w:rsid w:val="00FF638A"/>
    <w:rsid w:val="02B31D9C"/>
    <w:rsid w:val="0900DA01"/>
    <w:rsid w:val="15737BA1"/>
    <w:rsid w:val="1832B886"/>
    <w:rsid w:val="2053C79D"/>
    <w:rsid w:val="2123DD88"/>
    <w:rsid w:val="2372564D"/>
    <w:rsid w:val="28D7E8F6"/>
    <w:rsid w:val="2C5E8BE8"/>
    <w:rsid w:val="366D63CB"/>
    <w:rsid w:val="38CA290F"/>
    <w:rsid w:val="42B69710"/>
    <w:rsid w:val="44471CDC"/>
    <w:rsid w:val="48A6762D"/>
    <w:rsid w:val="4BD79C27"/>
    <w:rsid w:val="640467E8"/>
    <w:rsid w:val="667DFEDC"/>
    <w:rsid w:val="6E8CDBD4"/>
    <w:rsid w:val="73E74E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F06FE"/>
  <w15:docId w15:val="{6CE36EBF-C284-48B6-A722-21DA7271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Medium" w:eastAsiaTheme="minorHAnsi" w:hAnsi="Franklin Gothic Medium" w:cs="Arial"/>
        <w:color w:val="000000"/>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039D"/>
  </w:style>
  <w:style w:type="paragraph" w:styleId="Rubrik1">
    <w:name w:val="heading 1"/>
    <w:basedOn w:val="Textmedindrag"/>
    <w:next w:val="Normal"/>
    <w:uiPriority w:val="9"/>
    <w:rsid w:val="0036078C"/>
    <w:pPr>
      <w:spacing w:after="120" w:line="400" w:lineRule="exact"/>
      <w:outlineLvl w:val="0"/>
    </w:pPr>
    <w:rPr>
      <w:rFonts w:ascii="Franklin Gothic Medium" w:hAnsi="Franklin Gothic Medium"/>
      <w:sz w:val="32"/>
      <w:szCs w:val="32"/>
    </w:rPr>
  </w:style>
  <w:style w:type="paragraph" w:styleId="Rubrik2">
    <w:name w:val="heading 2"/>
    <w:basedOn w:val="Normal"/>
    <w:next w:val="Normal"/>
    <w:uiPriority w:val="9"/>
    <w:unhideWhenUsed/>
    <w:rsid w:val="006C7B20"/>
    <w:pPr>
      <w:keepNext/>
      <w:keepLines/>
      <w:spacing w:before="40"/>
      <w:outlineLvl w:val="1"/>
    </w:pPr>
    <w:rPr>
      <w:rFonts w:asciiTheme="majorHAnsi" w:eastAsiaTheme="majorEastAsia" w:hAnsiTheme="majorHAnsi" w:cstheme="majorBidi"/>
      <w:color w:val="6A061C" w:themeColor="accent1" w:themeShade="BF"/>
      <w:sz w:val="26"/>
      <w:szCs w:val="26"/>
    </w:rPr>
  </w:style>
  <w:style w:type="paragraph" w:styleId="Rubrik3">
    <w:name w:val="heading 3"/>
    <w:basedOn w:val="Normal"/>
    <w:next w:val="Normal"/>
    <w:uiPriority w:val="9"/>
    <w:semiHidden/>
    <w:unhideWhenUsed/>
    <w:rsid w:val="00C56BC6"/>
    <w:pPr>
      <w:keepNext/>
      <w:keepLines/>
      <w:spacing w:before="40" w:after="0"/>
      <w:outlineLvl w:val="2"/>
    </w:pPr>
    <w:rPr>
      <w:rFonts w:asciiTheme="majorHAnsi" w:eastAsiaTheme="majorEastAsia" w:hAnsiTheme="majorHAnsi" w:cstheme="majorBidi"/>
      <w:color w:val="460412" w:themeColor="accent1" w:themeShade="7F"/>
    </w:rPr>
  </w:style>
  <w:style w:type="paragraph" w:styleId="Rubrik6">
    <w:name w:val="heading 6"/>
    <w:basedOn w:val="Normal"/>
    <w:next w:val="Normal"/>
    <w:uiPriority w:val="9"/>
    <w:semiHidden/>
    <w:unhideWhenUsed/>
    <w:qFormat/>
    <w:rsid w:val="00F54619"/>
    <w:pPr>
      <w:keepNext/>
      <w:keepLines/>
      <w:spacing w:before="40"/>
      <w:outlineLvl w:val="5"/>
    </w:pPr>
    <w:rPr>
      <w:rFonts w:asciiTheme="majorHAnsi" w:eastAsiaTheme="majorEastAsia" w:hAnsiTheme="majorHAnsi" w:cstheme="majorBidi"/>
      <w:color w:val="460412"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9509E2"/>
    <w:pPr>
      <w:spacing w:before="100" w:beforeAutospacing="1" w:after="100" w:afterAutospacing="1"/>
    </w:pPr>
  </w:style>
  <w:style w:type="paragraph" w:customStyle="1" w:styleId="Textmedindrag">
    <w:name w:val="Text_med indrag"/>
    <w:basedOn w:val="Textejindrag"/>
    <w:link w:val="TextmedindragChar"/>
    <w:qFormat/>
    <w:rsid w:val="008422F0"/>
    <w:pPr>
      <w:ind w:firstLine="170"/>
    </w:pPr>
    <w:rPr>
      <w:rFonts w:eastAsia="Times New Roman"/>
      <w:lang w:eastAsia="sv-SE"/>
    </w:rPr>
  </w:style>
  <w:style w:type="character" w:customStyle="1" w:styleId="TextmedindragChar">
    <w:name w:val="Text_med indrag Char"/>
    <w:basedOn w:val="Standardstycketeckensnitt"/>
    <w:link w:val="Textmedindrag"/>
    <w:rsid w:val="008422F0"/>
    <w:rPr>
      <w:rFonts w:ascii="Georgia" w:eastAsia="Times New Roman" w:hAnsi="Georgia"/>
      <w:color w:val="000000" w:themeColor="text1"/>
      <w:sz w:val="21"/>
      <w:lang w:eastAsia="sv-SE"/>
    </w:rPr>
  </w:style>
  <w:style w:type="character" w:styleId="Hyperlnk">
    <w:name w:val="Hyperlink"/>
    <w:aliases w:val="Hyperlänk_"/>
    <w:uiPriority w:val="99"/>
    <w:unhideWhenUsed/>
    <w:qFormat/>
    <w:rsid w:val="007A1985"/>
    <w:rPr>
      <w:rFonts w:ascii="Georgia" w:hAnsi="Georgia"/>
      <w:color w:val="1A7267" w:themeColor="accent5"/>
      <w:sz w:val="21"/>
      <w:u w:val="single"/>
    </w:rPr>
  </w:style>
  <w:style w:type="character" w:styleId="Olstomnmnande">
    <w:name w:val="Unresolved Mention"/>
    <w:basedOn w:val="Standardstycketeckensnitt"/>
    <w:uiPriority w:val="99"/>
    <w:semiHidden/>
    <w:unhideWhenUsed/>
    <w:rsid w:val="00CA544E"/>
    <w:rPr>
      <w:color w:val="808080"/>
      <w:shd w:val="clear" w:color="auto" w:fill="E6E6E6"/>
    </w:rPr>
  </w:style>
  <w:style w:type="paragraph" w:styleId="Kommentarer">
    <w:name w:val="annotation text"/>
    <w:basedOn w:val="Normal"/>
    <w:link w:val="KommentarerChar1"/>
    <w:uiPriority w:val="99"/>
    <w:unhideWhenUsed/>
    <w:rsid w:val="00214920"/>
    <w:pPr>
      <w:spacing w:line="240" w:lineRule="auto"/>
    </w:pPr>
  </w:style>
  <w:style w:type="paragraph" w:styleId="Numreradlista">
    <w:name w:val="List Number"/>
    <w:basedOn w:val="Normal"/>
    <w:uiPriority w:val="99"/>
    <w:unhideWhenUsed/>
    <w:rsid w:val="00796B9E"/>
    <w:pPr>
      <w:numPr>
        <w:numId w:val="80"/>
      </w:numPr>
      <w:contextualSpacing/>
    </w:pPr>
  </w:style>
  <w:style w:type="paragraph" w:styleId="Numreradlista2">
    <w:name w:val="List Number 2"/>
    <w:basedOn w:val="Normal"/>
    <w:uiPriority w:val="99"/>
    <w:unhideWhenUsed/>
    <w:rsid w:val="00796B9E"/>
    <w:pPr>
      <w:numPr>
        <w:numId w:val="10"/>
      </w:numPr>
      <w:contextualSpacing/>
    </w:pPr>
  </w:style>
  <w:style w:type="paragraph" w:customStyle="1" w:styleId="Numreradlist">
    <w:name w:val="Numrerad list"/>
    <w:basedOn w:val="Textmedindrag"/>
    <w:link w:val="NumreradlistChar"/>
    <w:rsid w:val="008B6ED9"/>
    <w:pPr>
      <w:numPr>
        <w:numId w:val="8"/>
      </w:numPr>
      <w:ind w:left="1491" w:hanging="357"/>
    </w:pPr>
  </w:style>
  <w:style w:type="paragraph" w:styleId="Numreradlista3">
    <w:name w:val="List Number 3"/>
    <w:basedOn w:val="Normal"/>
    <w:uiPriority w:val="99"/>
    <w:unhideWhenUsed/>
    <w:rsid w:val="00796B9E"/>
    <w:pPr>
      <w:numPr>
        <w:numId w:val="57"/>
      </w:numPr>
      <w:contextualSpacing/>
    </w:pPr>
  </w:style>
  <w:style w:type="character" w:customStyle="1" w:styleId="NumreradlistChar">
    <w:name w:val="Numrerad list Char"/>
    <w:basedOn w:val="TextmedindragChar"/>
    <w:link w:val="Numreradlist"/>
    <w:rsid w:val="008B6ED9"/>
    <w:rPr>
      <w:rFonts w:ascii="Georgia" w:eastAsia="Times New Roman" w:hAnsi="Georgia"/>
      <w:color w:val="000000" w:themeColor="text1"/>
      <w:sz w:val="21"/>
      <w:lang w:eastAsia="sv-SE"/>
    </w:rPr>
  </w:style>
  <w:style w:type="character" w:customStyle="1" w:styleId="KommentarerChar1">
    <w:name w:val="Kommentarer Char1"/>
    <w:basedOn w:val="Standardstycketeckensnitt"/>
    <w:link w:val="Kommentarer"/>
    <w:uiPriority w:val="99"/>
    <w:rsid w:val="00214920"/>
  </w:style>
  <w:style w:type="paragraph" w:styleId="Numreradlista4">
    <w:name w:val="List Number 4"/>
    <w:basedOn w:val="Normal"/>
    <w:uiPriority w:val="99"/>
    <w:unhideWhenUsed/>
    <w:rsid w:val="00796B9E"/>
    <w:pPr>
      <w:numPr>
        <w:numId w:val="23"/>
      </w:numPr>
      <w:contextualSpacing/>
    </w:pPr>
  </w:style>
  <w:style w:type="character" w:styleId="Kommentarsreferens">
    <w:name w:val="annotation reference"/>
    <w:basedOn w:val="Standardstycketeckensnitt"/>
    <w:uiPriority w:val="99"/>
    <w:semiHidden/>
    <w:unhideWhenUsed/>
    <w:rsid w:val="00530C5C"/>
    <w:rPr>
      <w:sz w:val="16"/>
      <w:szCs w:val="16"/>
    </w:rPr>
  </w:style>
  <w:style w:type="paragraph" w:styleId="Kommentarsmne">
    <w:name w:val="annotation subject"/>
    <w:basedOn w:val="Kommentarer"/>
    <w:next w:val="Kommentarer"/>
    <w:link w:val="KommentarsmneChar1"/>
    <w:uiPriority w:val="99"/>
    <w:semiHidden/>
    <w:unhideWhenUsed/>
    <w:rsid w:val="00214920"/>
    <w:rPr>
      <w:b/>
      <w:bCs/>
    </w:rPr>
  </w:style>
  <w:style w:type="character" w:customStyle="1" w:styleId="KommentarsmneChar1">
    <w:name w:val="Kommentarsämne Char1"/>
    <w:basedOn w:val="KommentarerChar1"/>
    <w:link w:val="Kommentarsmne"/>
    <w:uiPriority w:val="99"/>
    <w:semiHidden/>
    <w:rsid w:val="00214920"/>
    <w:rPr>
      <w:b/>
      <w:bCs/>
    </w:rPr>
  </w:style>
  <w:style w:type="paragraph" w:customStyle="1" w:styleId="Avtalsparter">
    <w:name w:val="Avtalsparter"/>
    <w:basedOn w:val="Textmedindrag"/>
    <w:link w:val="AvtalsparterChar"/>
    <w:semiHidden/>
    <w:rsid w:val="0046387E"/>
    <w:rPr>
      <w:rFonts w:ascii="Consolas" w:hAnsi="Consolas"/>
      <w:sz w:val="22"/>
    </w:rPr>
  </w:style>
  <w:style w:type="character" w:customStyle="1" w:styleId="AvtalsparterChar">
    <w:name w:val="Avtalsparter Char"/>
    <w:basedOn w:val="TextmedindragChar"/>
    <w:link w:val="Avtalsparter"/>
    <w:semiHidden/>
    <w:rsid w:val="00FB1A84"/>
    <w:rPr>
      <w:rFonts w:ascii="Consolas" w:eastAsia="Times New Roman" w:hAnsi="Consolas"/>
      <w:color w:val="000000" w:themeColor="text1"/>
      <w:sz w:val="22"/>
      <w:lang w:eastAsia="sv-SE"/>
    </w:rPr>
  </w:style>
  <w:style w:type="paragraph" w:customStyle="1" w:styleId="Ingress">
    <w:name w:val="Ingress"/>
    <w:basedOn w:val="Normal"/>
    <w:rsid w:val="00B067CE"/>
    <w:pPr>
      <w:ind w:left="737" w:right="567"/>
    </w:pPr>
    <w:rPr>
      <w:szCs w:val="26"/>
      <w:lang w:val="en-US"/>
    </w:rPr>
  </w:style>
  <w:style w:type="paragraph" w:customStyle="1" w:styleId="Brdtextinlaga">
    <w:name w:val="Brödtext inlaga"/>
    <w:basedOn w:val="Normal"/>
    <w:semiHidden/>
    <w:rsid w:val="00B067CE"/>
    <w:pPr>
      <w:ind w:left="709" w:right="566"/>
    </w:pPr>
  </w:style>
  <w:style w:type="paragraph" w:customStyle="1" w:styleId="Textbild">
    <w:name w:val="Text_bild"/>
    <w:qFormat/>
    <w:rsid w:val="008422F0"/>
    <w:pPr>
      <w:spacing w:after="0" w:line="250" w:lineRule="exact"/>
    </w:pPr>
    <w:rPr>
      <w:rFonts w:asciiTheme="minorHAnsi" w:hAnsiTheme="minorHAnsi"/>
      <w:color w:val="000000" w:themeColor="text1"/>
      <w:sz w:val="19"/>
    </w:rPr>
  </w:style>
  <w:style w:type="paragraph" w:customStyle="1" w:styleId="Rubrik10">
    <w:name w:val="Rubrik_1"/>
    <w:next w:val="Ingress0"/>
    <w:qFormat/>
    <w:rsid w:val="004C3736"/>
    <w:pPr>
      <w:spacing w:after="120" w:line="560" w:lineRule="exact"/>
      <w:outlineLvl w:val="0"/>
    </w:pPr>
    <w:rPr>
      <w:color w:val="000000" w:themeColor="text1"/>
      <w:sz w:val="52"/>
      <w:szCs w:val="60"/>
    </w:rPr>
  </w:style>
  <w:style w:type="paragraph" w:customStyle="1" w:styleId="Ingress0">
    <w:name w:val="Ingress_"/>
    <w:next w:val="Textejindrag"/>
    <w:qFormat/>
    <w:rsid w:val="008F29B5"/>
    <w:pPr>
      <w:spacing w:before="240" w:after="240" w:line="300" w:lineRule="exact"/>
    </w:pPr>
    <w:rPr>
      <w:color w:val="000000" w:themeColor="text1"/>
      <w:sz w:val="25"/>
      <w:szCs w:val="26"/>
    </w:rPr>
  </w:style>
  <w:style w:type="paragraph" w:customStyle="1" w:styleId="Textejindrag">
    <w:name w:val="Text_ej indrag"/>
    <w:next w:val="Textmedindrag"/>
    <w:link w:val="TextejindragChar"/>
    <w:qFormat/>
    <w:rsid w:val="008422F0"/>
    <w:pPr>
      <w:spacing w:after="0" w:line="290" w:lineRule="exact"/>
    </w:pPr>
    <w:rPr>
      <w:rFonts w:ascii="Georgia" w:hAnsi="Georgia"/>
      <w:color w:val="000000" w:themeColor="text1"/>
      <w:sz w:val="21"/>
    </w:rPr>
  </w:style>
  <w:style w:type="paragraph" w:customStyle="1" w:styleId="Rubrik20">
    <w:name w:val="Rubrik_2"/>
    <w:basedOn w:val="Rubrik10"/>
    <w:next w:val="Textejindrag"/>
    <w:link w:val="Rubrik2Char"/>
    <w:qFormat/>
    <w:rsid w:val="004C3736"/>
    <w:pPr>
      <w:spacing w:before="320" w:after="60" w:line="370" w:lineRule="exact"/>
      <w:outlineLvl w:val="1"/>
    </w:pPr>
    <w:rPr>
      <w:rFonts w:eastAsia="Times New Roman"/>
      <w:sz w:val="32"/>
      <w:szCs w:val="48"/>
      <w:lang w:eastAsia="sv-SE"/>
    </w:rPr>
  </w:style>
  <w:style w:type="paragraph" w:customStyle="1" w:styleId="Rubrik30">
    <w:name w:val="Rubrik_3"/>
    <w:basedOn w:val="Rubrik10"/>
    <w:next w:val="Textejindrag"/>
    <w:link w:val="Rubrik3Char"/>
    <w:qFormat/>
    <w:rsid w:val="004C3736"/>
    <w:pPr>
      <w:spacing w:before="320" w:after="60" w:line="320" w:lineRule="exact"/>
      <w:outlineLvl w:val="2"/>
    </w:pPr>
    <w:rPr>
      <w:sz w:val="27"/>
      <w:szCs w:val="40"/>
    </w:rPr>
  </w:style>
  <w:style w:type="character" w:customStyle="1" w:styleId="Rubrik2Char">
    <w:name w:val="Rubrik_2 Char"/>
    <w:basedOn w:val="Standardstycketeckensnitt"/>
    <w:link w:val="Rubrik20"/>
    <w:rsid w:val="004C3736"/>
    <w:rPr>
      <w:rFonts w:eastAsia="Times New Roman"/>
      <w:color w:val="000000" w:themeColor="text1"/>
      <w:sz w:val="32"/>
      <w:szCs w:val="48"/>
      <w:lang w:eastAsia="sv-SE"/>
    </w:rPr>
  </w:style>
  <w:style w:type="paragraph" w:customStyle="1" w:styleId="Rubrik4">
    <w:name w:val="Rubrik_4"/>
    <w:basedOn w:val="Rubrik10"/>
    <w:next w:val="Textejindrag"/>
    <w:link w:val="Rubrik4Char"/>
    <w:qFormat/>
    <w:rsid w:val="004C3736"/>
    <w:pPr>
      <w:spacing w:before="320" w:after="60" w:line="270" w:lineRule="exact"/>
      <w:outlineLvl w:val="3"/>
    </w:pPr>
    <w:rPr>
      <w:sz w:val="22"/>
      <w:szCs w:val="34"/>
    </w:rPr>
  </w:style>
  <w:style w:type="character" w:customStyle="1" w:styleId="Rubrik4Char">
    <w:name w:val="Rubrik_4 Char"/>
    <w:basedOn w:val="Standardstycketeckensnitt"/>
    <w:link w:val="Rubrik4"/>
    <w:rsid w:val="004C3736"/>
    <w:rPr>
      <w:rFonts w:asciiTheme="majorHAnsi" w:eastAsiaTheme="majorEastAsia" w:hAnsiTheme="majorHAnsi" w:cstheme="majorBidi"/>
      <w:color w:val="000000" w:themeColor="text1"/>
      <w:sz w:val="22"/>
      <w:szCs w:val="34"/>
    </w:rPr>
  </w:style>
  <w:style w:type="character" w:customStyle="1" w:styleId="Rubrik3Char">
    <w:name w:val="Rubrik_3 Char"/>
    <w:basedOn w:val="Standardstycketeckensnitt"/>
    <w:link w:val="Rubrik30"/>
    <w:rsid w:val="004C3736"/>
    <w:rPr>
      <w:rFonts w:asciiTheme="majorHAnsi" w:eastAsiaTheme="majorEastAsia" w:hAnsiTheme="majorHAnsi" w:cstheme="majorBidi"/>
      <w:color w:val="000000" w:themeColor="text1"/>
      <w:sz w:val="27"/>
      <w:szCs w:val="40"/>
    </w:rPr>
  </w:style>
  <w:style w:type="character" w:styleId="Fotnotsreferens">
    <w:name w:val="footnote reference"/>
    <w:basedOn w:val="Standardstycketeckensnitt"/>
    <w:uiPriority w:val="99"/>
    <w:semiHidden/>
    <w:unhideWhenUsed/>
    <w:rsid w:val="00C56BC6"/>
    <w:rPr>
      <w:vertAlign w:val="superscript"/>
    </w:rPr>
  </w:style>
  <w:style w:type="paragraph" w:customStyle="1" w:styleId="Punktlistainlaga">
    <w:name w:val="Punktlista inlaga"/>
    <w:basedOn w:val="Textejindrag"/>
    <w:link w:val="PunktlistainlagaChar"/>
    <w:rsid w:val="00287F90"/>
    <w:pPr>
      <w:numPr>
        <w:numId w:val="73"/>
      </w:numPr>
      <w:ind w:left="1378" w:hanging="357"/>
    </w:pPr>
  </w:style>
  <w:style w:type="character" w:customStyle="1" w:styleId="TextejindragChar">
    <w:name w:val="Text_ej indrag Char"/>
    <w:basedOn w:val="Standardstycketeckensnitt"/>
    <w:link w:val="Textejindrag"/>
    <w:rsid w:val="008422F0"/>
    <w:rPr>
      <w:rFonts w:ascii="Georgia" w:hAnsi="Georgia"/>
      <w:color w:val="000000" w:themeColor="text1"/>
      <w:sz w:val="21"/>
    </w:rPr>
  </w:style>
  <w:style w:type="character" w:customStyle="1" w:styleId="PunktlistainlagaChar">
    <w:name w:val="Punktlista inlaga Char"/>
    <w:basedOn w:val="TextejindragChar"/>
    <w:link w:val="Punktlistainlaga"/>
    <w:rsid w:val="00287F90"/>
    <w:rPr>
      <w:rFonts w:ascii="Georgia" w:hAnsi="Georgia"/>
      <w:color w:val="000000" w:themeColor="text1"/>
      <w:sz w:val="21"/>
    </w:rPr>
  </w:style>
  <w:style w:type="paragraph" w:customStyle="1" w:styleId="Textlistapunkter">
    <w:name w:val="Text_lista_punkter"/>
    <w:basedOn w:val="Textejindrag"/>
    <w:link w:val="TextlistapunkterChar"/>
    <w:qFormat/>
    <w:rsid w:val="00754170"/>
    <w:pPr>
      <w:numPr>
        <w:numId w:val="18"/>
      </w:numPr>
      <w:spacing w:before="60"/>
      <w:ind w:left="641" w:hanging="357"/>
    </w:pPr>
    <w:rPr>
      <w:rFonts w:eastAsia="Times New Roman"/>
      <w:lang w:eastAsia="sv-SE"/>
    </w:rPr>
  </w:style>
  <w:style w:type="character" w:customStyle="1" w:styleId="TextlistapunkterChar">
    <w:name w:val="Text_lista_punkter Char"/>
    <w:basedOn w:val="Standardstycketeckensnitt"/>
    <w:link w:val="Textlistapunkter"/>
    <w:rsid w:val="00754170"/>
    <w:rPr>
      <w:rFonts w:ascii="Georgia" w:eastAsia="Times New Roman" w:hAnsi="Georgia"/>
      <w:color w:val="000000" w:themeColor="text1"/>
      <w:sz w:val="21"/>
      <w:lang w:eastAsia="sv-SE"/>
    </w:rPr>
  </w:style>
  <w:style w:type="paragraph" w:customStyle="1" w:styleId="Textlistastreck">
    <w:name w:val="Text_lista_streck"/>
    <w:basedOn w:val="Textlistapunkter"/>
    <w:link w:val="TextlistastreckChar"/>
    <w:qFormat/>
    <w:rsid w:val="008422F0"/>
    <w:pPr>
      <w:numPr>
        <w:numId w:val="86"/>
      </w:numPr>
      <w:ind w:left="907" w:hanging="227"/>
    </w:pPr>
  </w:style>
  <w:style w:type="character" w:customStyle="1" w:styleId="TextlistastreckChar">
    <w:name w:val="Text_lista_streck Char"/>
    <w:basedOn w:val="TextlistapunkterChar"/>
    <w:link w:val="Textlistastreck"/>
    <w:rsid w:val="008422F0"/>
    <w:rPr>
      <w:rFonts w:ascii="Georgia" w:eastAsia="Times New Roman" w:hAnsi="Georgia"/>
      <w:color w:val="000000" w:themeColor="text1"/>
      <w:sz w:val="21"/>
      <w:lang w:eastAsia="sv-SE"/>
    </w:rPr>
  </w:style>
  <w:style w:type="character" w:styleId="AnvndHyperlnk">
    <w:name w:val="FollowedHyperlink"/>
    <w:basedOn w:val="Standardstycketeckensnitt"/>
    <w:uiPriority w:val="99"/>
    <w:semiHidden/>
    <w:unhideWhenUsed/>
    <w:rsid w:val="00EA7588"/>
    <w:rPr>
      <w:color w:val="00A39B" w:themeColor="followedHyperlink"/>
      <w:u w:val="single"/>
    </w:rPr>
  </w:style>
  <w:style w:type="table" w:styleId="Tabellrutnt">
    <w:name w:val="Table Grid"/>
    <w:basedOn w:val="Normaltabell"/>
    <w:uiPriority w:val="39"/>
    <w:rsid w:val="001D2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3dekorfrg3">
    <w:name w:val="Grid Table 3 Accent 3"/>
    <w:basedOn w:val="Normaltabell"/>
    <w:uiPriority w:val="48"/>
    <w:rsid w:val="001D2C35"/>
    <w:pPr>
      <w:spacing w:after="0" w:line="240" w:lineRule="auto"/>
    </w:pPr>
    <w:tblPr>
      <w:tblStyleRowBandSize w:val="1"/>
      <w:tblStyleColBandSize w:val="1"/>
      <w:tblBorders>
        <w:top w:val="single" w:sz="4" w:space="0" w:color="CBE2EC" w:themeColor="accent3" w:themeTint="99"/>
        <w:left w:val="single" w:sz="4" w:space="0" w:color="CBE2EC" w:themeColor="accent3" w:themeTint="99"/>
        <w:bottom w:val="single" w:sz="4" w:space="0" w:color="CBE2EC" w:themeColor="accent3" w:themeTint="99"/>
        <w:right w:val="single" w:sz="4" w:space="0" w:color="CBE2EC" w:themeColor="accent3" w:themeTint="99"/>
        <w:insideH w:val="single" w:sz="4" w:space="0" w:color="CBE2EC" w:themeColor="accent3" w:themeTint="99"/>
        <w:insideV w:val="single" w:sz="4" w:space="0" w:color="CBE2E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8" w:themeFill="accent3" w:themeFillTint="33"/>
      </w:tcPr>
    </w:tblStylePr>
    <w:tblStylePr w:type="band1Horz">
      <w:tblPr/>
      <w:tcPr>
        <w:shd w:val="clear" w:color="auto" w:fill="EDF5F8" w:themeFill="accent3" w:themeFillTint="33"/>
      </w:tcPr>
    </w:tblStylePr>
    <w:tblStylePr w:type="neCell">
      <w:tblPr/>
      <w:tcPr>
        <w:tcBorders>
          <w:bottom w:val="single" w:sz="4" w:space="0" w:color="CBE2EC" w:themeColor="accent3" w:themeTint="99"/>
        </w:tcBorders>
      </w:tcPr>
    </w:tblStylePr>
    <w:tblStylePr w:type="nwCell">
      <w:tblPr/>
      <w:tcPr>
        <w:tcBorders>
          <w:bottom w:val="single" w:sz="4" w:space="0" w:color="CBE2EC" w:themeColor="accent3" w:themeTint="99"/>
        </w:tcBorders>
      </w:tcPr>
    </w:tblStylePr>
    <w:tblStylePr w:type="seCell">
      <w:tblPr/>
      <w:tcPr>
        <w:tcBorders>
          <w:top w:val="single" w:sz="4" w:space="0" w:color="CBE2EC" w:themeColor="accent3" w:themeTint="99"/>
        </w:tcBorders>
      </w:tcPr>
    </w:tblStylePr>
    <w:tblStylePr w:type="swCell">
      <w:tblPr/>
      <w:tcPr>
        <w:tcBorders>
          <w:top w:val="single" w:sz="4" w:space="0" w:color="CBE2EC" w:themeColor="accent3" w:themeTint="99"/>
        </w:tcBorders>
      </w:tcPr>
    </w:tblStylePr>
  </w:style>
  <w:style w:type="table" w:styleId="Rutntstabell3dekorfrg2">
    <w:name w:val="Grid Table 3 Accent 2"/>
    <w:basedOn w:val="Normaltabell"/>
    <w:uiPriority w:val="48"/>
    <w:rsid w:val="001D2C35"/>
    <w:pPr>
      <w:spacing w:after="0" w:line="240" w:lineRule="auto"/>
    </w:pPr>
    <w:tblPr>
      <w:tblStyleRowBandSize w:val="1"/>
      <w:tblStyleColBandSize w:val="1"/>
      <w:tblBorders>
        <w:top w:val="single" w:sz="4" w:space="0" w:color="F3E3E2" w:themeColor="accent2" w:themeTint="99"/>
        <w:left w:val="single" w:sz="4" w:space="0" w:color="F3E3E2" w:themeColor="accent2" w:themeTint="99"/>
        <w:bottom w:val="single" w:sz="4" w:space="0" w:color="F3E3E2" w:themeColor="accent2" w:themeTint="99"/>
        <w:right w:val="single" w:sz="4" w:space="0" w:color="F3E3E2" w:themeColor="accent2" w:themeTint="99"/>
        <w:insideH w:val="single" w:sz="4" w:space="0" w:color="F3E3E2" w:themeColor="accent2" w:themeTint="99"/>
        <w:insideV w:val="single" w:sz="4" w:space="0" w:color="F3E3E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5F5" w:themeFill="accent2" w:themeFillTint="33"/>
      </w:tcPr>
    </w:tblStylePr>
    <w:tblStylePr w:type="band1Horz">
      <w:tblPr/>
      <w:tcPr>
        <w:shd w:val="clear" w:color="auto" w:fill="FBF5F5" w:themeFill="accent2" w:themeFillTint="33"/>
      </w:tcPr>
    </w:tblStylePr>
    <w:tblStylePr w:type="neCell">
      <w:tblPr/>
      <w:tcPr>
        <w:tcBorders>
          <w:bottom w:val="single" w:sz="4" w:space="0" w:color="F3E3E2" w:themeColor="accent2" w:themeTint="99"/>
        </w:tcBorders>
      </w:tcPr>
    </w:tblStylePr>
    <w:tblStylePr w:type="nwCell">
      <w:tblPr/>
      <w:tcPr>
        <w:tcBorders>
          <w:bottom w:val="single" w:sz="4" w:space="0" w:color="F3E3E2" w:themeColor="accent2" w:themeTint="99"/>
        </w:tcBorders>
      </w:tcPr>
    </w:tblStylePr>
    <w:tblStylePr w:type="seCell">
      <w:tblPr/>
      <w:tcPr>
        <w:tcBorders>
          <w:top w:val="single" w:sz="4" w:space="0" w:color="F3E3E2" w:themeColor="accent2" w:themeTint="99"/>
        </w:tcBorders>
      </w:tcPr>
    </w:tblStylePr>
    <w:tblStylePr w:type="swCell">
      <w:tblPr/>
      <w:tcPr>
        <w:tcBorders>
          <w:top w:val="single" w:sz="4" w:space="0" w:color="F3E3E2" w:themeColor="accent2" w:themeTint="99"/>
        </w:tcBorders>
      </w:tcPr>
    </w:tblStylePr>
  </w:style>
  <w:style w:type="table" w:styleId="Oformateradtabell1">
    <w:name w:val="Plain Table 1"/>
    <w:basedOn w:val="Normaltabell"/>
    <w:uiPriority w:val="41"/>
    <w:rsid w:val="001D2C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ntstabell1ljusdekorfrg4">
    <w:name w:val="Grid Table 1 Light Accent 4"/>
    <w:basedOn w:val="Normaltabell"/>
    <w:uiPriority w:val="46"/>
    <w:rsid w:val="0071750F"/>
    <w:pPr>
      <w:spacing w:after="0" w:line="240" w:lineRule="auto"/>
    </w:pPr>
    <w:tblPr>
      <w:tblStyleRowBandSize w:val="1"/>
      <w:tblStyleColBandSize w:val="1"/>
      <w:tblBorders>
        <w:top w:val="single" w:sz="4" w:space="0" w:color="74FFF7" w:themeColor="accent4" w:themeTint="66"/>
        <w:left w:val="single" w:sz="4" w:space="0" w:color="74FFF7" w:themeColor="accent4" w:themeTint="66"/>
        <w:bottom w:val="single" w:sz="4" w:space="0" w:color="74FFF7" w:themeColor="accent4" w:themeTint="66"/>
        <w:right w:val="single" w:sz="4" w:space="0" w:color="74FFF7" w:themeColor="accent4" w:themeTint="66"/>
        <w:insideH w:val="single" w:sz="4" w:space="0" w:color="74FFF7" w:themeColor="accent4" w:themeTint="66"/>
        <w:insideV w:val="single" w:sz="4" w:space="0" w:color="74FFF7" w:themeColor="accent4" w:themeTint="66"/>
      </w:tblBorders>
    </w:tblPr>
    <w:tblStylePr w:type="firstRow">
      <w:rPr>
        <w:b/>
        <w:bCs/>
      </w:rPr>
      <w:tblPr/>
      <w:tcPr>
        <w:tcBorders>
          <w:bottom w:val="single" w:sz="12" w:space="0" w:color="2EFFF4" w:themeColor="accent4" w:themeTint="99"/>
        </w:tcBorders>
      </w:tcPr>
    </w:tblStylePr>
    <w:tblStylePr w:type="lastRow">
      <w:rPr>
        <w:b/>
        <w:bCs/>
      </w:rPr>
      <w:tblPr/>
      <w:tcPr>
        <w:tcBorders>
          <w:top w:val="double" w:sz="2" w:space="0" w:color="2EFFF4"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71750F"/>
    <w:pPr>
      <w:spacing w:after="0" w:line="240" w:lineRule="auto"/>
    </w:pPr>
    <w:tblPr>
      <w:tblStyleRowBandSize w:val="1"/>
      <w:tblStyleColBandSize w:val="1"/>
      <w:tblBorders>
        <w:top w:val="single" w:sz="4" w:space="0" w:color="86E3D7" w:themeColor="accent5" w:themeTint="66"/>
        <w:left w:val="single" w:sz="4" w:space="0" w:color="86E3D7" w:themeColor="accent5" w:themeTint="66"/>
        <w:bottom w:val="single" w:sz="4" w:space="0" w:color="86E3D7" w:themeColor="accent5" w:themeTint="66"/>
        <w:right w:val="single" w:sz="4" w:space="0" w:color="86E3D7" w:themeColor="accent5" w:themeTint="66"/>
        <w:insideH w:val="single" w:sz="4" w:space="0" w:color="86E3D7" w:themeColor="accent5" w:themeTint="66"/>
        <w:insideV w:val="single" w:sz="4" w:space="0" w:color="86E3D7" w:themeColor="accent5" w:themeTint="66"/>
      </w:tblBorders>
    </w:tblPr>
    <w:tblStylePr w:type="firstRow">
      <w:rPr>
        <w:b/>
        <w:bCs/>
      </w:rPr>
      <w:tblPr/>
      <w:tcPr>
        <w:tcBorders>
          <w:bottom w:val="single" w:sz="12" w:space="0" w:color="4AD5C4" w:themeColor="accent5" w:themeTint="99"/>
        </w:tcBorders>
      </w:tcPr>
    </w:tblStylePr>
    <w:tblStylePr w:type="lastRow">
      <w:rPr>
        <w:b/>
        <w:bCs/>
      </w:rPr>
      <w:tblPr/>
      <w:tcPr>
        <w:tcBorders>
          <w:top w:val="double" w:sz="2" w:space="0" w:color="4AD5C4" w:themeColor="accent5" w:themeTint="99"/>
        </w:tcBorders>
      </w:tcPr>
    </w:tblStylePr>
    <w:tblStylePr w:type="firstCol">
      <w:rPr>
        <w:b/>
        <w:bCs/>
      </w:rPr>
    </w:tblStylePr>
    <w:tblStylePr w:type="lastCol">
      <w:rPr>
        <w:b/>
        <w:bCs/>
      </w:rPr>
    </w:tblStylePr>
  </w:style>
  <w:style w:type="table" w:styleId="Rutntstabell4dekorfrg2">
    <w:name w:val="Grid Table 4 Accent 2"/>
    <w:basedOn w:val="Normaltabell"/>
    <w:uiPriority w:val="49"/>
    <w:rsid w:val="0071750F"/>
    <w:pPr>
      <w:spacing w:after="0" w:line="240" w:lineRule="auto"/>
    </w:pPr>
    <w:tblPr>
      <w:tblStyleRowBandSize w:val="1"/>
      <w:tblStyleColBandSize w:val="1"/>
      <w:tblBorders>
        <w:top w:val="single" w:sz="4" w:space="0" w:color="F3E3E2" w:themeColor="accent2" w:themeTint="99"/>
        <w:left w:val="single" w:sz="4" w:space="0" w:color="F3E3E2" w:themeColor="accent2" w:themeTint="99"/>
        <w:bottom w:val="single" w:sz="4" w:space="0" w:color="F3E3E2" w:themeColor="accent2" w:themeTint="99"/>
        <w:right w:val="single" w:sz="4" w:space="0" w:color="F3E3E2" w:themeColor="accent2" w:themeTint="99"/>
        <w:insideH w:val="single" w:sz="4" w:space="0" w:color="F3E3E2" w:themeColor="accent2" w:themeTint="99"/>
        <w:insideV w:val="single" w:sz="4" w:space="0" w:color="F3E3E2" w:themeColor="accent2" w:themeTint="99"/>
      </w:tblBorders>
    </w:tblPr>
    <w:tblStylePr w:type="firstRow">
      <w:rPr>
        <w:b/>
        <w:bCs/>
        <w:color w:val="FFFFFF" w:themeColor="background1"/>
      </w:rPr>
      <w:tblPr/>
      <w:tcPr>
        <w:tcBorders>
          <w:top w:val="single" w:sz="4" w:space="0" w:color="EBD1D0" w:themeColor="accent2"/>
          <w:left w:val="single" w:sz="4" w:space="0" w:color="EBD1D0" w:themeColor="accent2"/>
          <w:bottom w:val="single" w:sz="4" w:space="0" w:color="EBD1D0" w:themeColor="accent2"/>
          <w:right w:val="single" w:sz="4" w:space="0" w:color="EBD1D0" w:themeColor="accent2"/>
          <w:insideH w:val="nil"/>
          <w:insideV w:val="nil"/>
        </w:tcBorders>
        <w:shd w:val="clear" w:color="auto" w:fill="EBD1D0" w:themeFill="accent2"/>
      </w:tcPr>
    </w:tblStylePr>
    <w:tblStylePr w:type="lastRow">
      <w:rPr>
        <w:b/>
        <w:bCs/>
      </w:rPr>
      <w:tblPr/>
      <w:tcPr>
        <w:tcBorders>
          <w:top w:val="double" w:sz="4" w:space="0" w:color="EBD1D0" w:themeColor="accent2"/>
        </w:tcBorders>
      </w:tcPr>
    </w:tblStylePr>
    <w:tblStylePr w:type="firstCol">
      <w:rPr>
        <w:b/>
        <w:bCs/>
      </w:rPr>
    </w:tblStylePr>
    <w:tblStylePr w:type="lastCol">
      <w:rPr>
        <w:b/>
        <w:bCs/>
      </w:rPr>
    </w:tblStylePr>
    <w:tblStylePr w:type="band1Vert">
      <w:tblPr/>
      <w:tcPr>
        <w:shd w:val="clear" w:color="auto" w:fill="FBF5F5" w:themeFill="accent2" w:themeFillTint="33"/>
      </w:tcPr>
    </w:tblStylePr>
    <w:tblStylePr w:type="band1Horz">
      <w:tblPr/>
      <w:tcPr>
        <w:shd w:val="clear" w:color="auto" w:fill="FBF5F5" w:themeFill="accent2" w:themeFillTint="33"/>
      </w:tcPr>
    </w:tblStylePr>
  </w:style>
  <w:style w:type="table" w:styleId="Rutntstabell4dekorfrg3">
    <w:name w:val="Grid Table 4 Accent 3"/>
    <w:basedOn w:val="Normaltabell"/>
    <w:uiPriority w:val="49"/>
    <w:rsid w:val="0071750F"/>
    <w:pPr>
      <w:spacing w:after="0" w:line="240" w:lineRule="auto"/>
    </w:pPr>
    <w:tblPr>
      <w:tblStyleRowBandSize w:val="1"/>
      <w:tblStyleColBandSize w:val="1"/>
      <w:tblBorders>
        <w:top w:val="single" w:sz="4" w:space="0" w:color="CBE2EC" w:themeColor="accent3" w:themeTint="99"/>
        <w:left w:val="single" w:sz="4" w:space="0" w:color="CBE2EC" w:themeColor="accent3" w:themeTint="99"/>
        <w:bottom w:val="single" w:sz="4" w:space="0" w:color="CBE2EC" w:themeColor="accent3" w:themeTint="99"/>
        <w:right w:val="single" w:sz="4" w:space="0" w:color="CBE2EC" w:themeColor="accent3" w:themeTint="99"/>
        <w:insideH w:val="single" w:sz="4" w:space="0" w:color="CBE2EC" w:themeColor="accent3" w:themeTint="99"/>
        <w:insideV w:val="single" w:sz="4" w:space="0" w:color="CBE2EC" w:themeColor="accent3" w:themeTint="99"/>
      </w:tblBorders>
    </w:tblPr>
    <w:tblStylePr w:type="firstRow">
      <w:rPr>
        <w:b/>
        <w:bCs/>
        <w:color w:val="FFFFFF" w:themeColor="background1"/>
      </w:rPr>
      <w:tblPr/>
      <w:tcPr>
        <w:tcBorders>
          <w:top w:val="single" w:sz="4" w:space="0" w:color="A9CFE0" w:themeColor="accent3"/>
          <w:left w:val="single" w:sz="4" w:space="0" w:color="A9CFE0" w:themeColor="accent3"/>
          <w:bottom w:val="single" w:sz="4" w:space="0" w:color="A9CFE0" w:themeColor="accent3"/>
          <w:right w:val="single" w:sz="4" w:space="0" w:color="A9CFE0" w:themeColor="accent3"/>
          <w:insideH w:val="nil"/>
          <w:insideV w:val="nil"/>
        </w:tcBorders>
        <w:shd w:val="clear" w:color="auto" w:fill="A9CFE0" w:themeFill="accent3"/>
      </w:tcPr>
    </w:tblStylePr>
    <w:tblStylePr w:type="lastRow">
      <w:rPr>
        <w:b/>
        <w:bCs/>
      </w:rPr>
      <w:tblPr/>
      <w:tcPr>
        <w:tcBorders>
          <w:top w:val="double" w:sz="4" w:space="0" w:color="A9CFE0" w:themeColor="accent3"/>
        </w:tcBorders>
      </w:tcPr>
    </w:tblStylePr>
    <w:tblStylePr w:type="firstCol">
      <w:rPr>
        <w:b/>
        <w:bCs/>
      </w:rPr>
    </w:tblStylePr>
    <w:tblStylePr w:type="lastCol">
      <w:rPr>
        <w:b/>
        <w:bCs/>
      </w:rPr>
    </w:tblStylePr>
    <w:tblStylePr w:type="band1Vert">
      <w:tblPr/>
      <w:tcPr>
        <w:shd w:val="clear" w:color="auto" w:fill="EDF5F8" w:themeFill="accent3" w:themeFillTint="33"/>
      </w:tcPr>
    </w:tblStylePr>
    <w:tblStylePr w:type="band1Horz">
      <w:tblPr/>
      <w:tcPr>
        <w:shd w:val="clear" w:color="auto" w:fill="EDF5F8" w:themeFill="accent3" w:themeFillTint="33"/>
      </w:tcPr>
    </w:tblStylePr>
  </w:style>
  <w:style w:type="table" w:styleId="Rutntstabell4dekorfrg5">
    <w:name w:val="Grid Table 4 Accent 5"/>
    <w:basedOn w:val="Normaltabell"/>
    <w:uiPriority w:val="49"/>
    <w:rsid w:val="0071750F"/>
    <w:pPr>
      <w:spacing w:after="0" w:line="240" w:lineRule="auto"/>
    </w:pPr>
    <w:tblPr>
      <w:tblStyleRowBandSize w:val="1"/>
      <w:tblStyleColBandSize w:val="1"/>
      <w:tblBorders>
        <w:top w:val="single" w:sz="4" w:space="0" w:color="4AD5C4" w:themeColor="accent5" w:themeTint="99"/>
        <w:left w:val="single" w:sz="4" w:space="0" w:color="4AD5C4" w:themeColor="accent5" w:themeTint="99"/>
        <w:bottom w:val="single" w:sz="4" w:space="0" w:color="4AD5C4" w:themeColor="accent5" w:themeTint="99"/>
        <w:right w:val="single" w:sz="4" w:space="0" w:color="4AD5C4" w:themeColor="accent5" w:themeTint="99"/>
        <w:insideH w:val="single" w:sz="4" w:space="0" w:color="4AD5C4" w:themeColor="accent5" w:themeTint="99"/>
        <w:insideV w:val="single" w:sz="4" w:space="0" w:color="4AD5C4" w:themeColor="accent5" w:themeTint="99"/>
      </w:tblBorders>
    </w:tblPr>
    <w:tblStylePr w:type="firstRow">
      <w:rPr>
        <w:b/>
        <w:bCs/>
        <w:color w:val="FFFFFF" w:themeColor="background1"/>
      </w:rPr>
      <w:tblPr/>
      <w:tcPr>
        <w:tcBorders>
          <w:top w:val="single" w:sz="4" w:space="0" w:color="1A7267" w:themeColor="accent5"/>
          <w:left w:val="single" w:sz="4" w:space="0" w:color="1A7267" w:themeColor="accent5"/>
          <w:bottom w:val="single" w:sz="4" w:space="0" w:color="1A7267" w:themeColor="accent5"/>
          <w:right w:val="single" w:sz="4" w:space="0" w:color="1A7267" w:themeColor="accent5"/>
          <w:insideH w:val="nil"/>
          <w:insideV w:val="nil"/>
        </w:tcBorders>
        <w:shd w:val="clear" w:color="auto" w:fill="1A7267" w:themeFill="accent5"/>
      </w:tcPr>
    </w:tblStylePr>
    <w:tblStylePr w:type="lastRow">
      <w:rPr>
        <w:b/>
        <w:bCs/>
      </w:rPr>
      <w:tblPr/>
      <w:tcPr>
        <w:tcBorders>
          <w:top w:val="double" w:sz="4" w:space="0" w:color="1A7267" w:themeColor="accent5"/>
        </w:tcBorders>
      </w:tcPr>
    </w:tblStylePr>
    <w:tblStylePr w:type="firstCol">
      <w:rPr>
        <w:b/>
        <w:bCs/>
      </w:rPr>
    </w:tblStylePr>
    <w:tblStylePr w:type="lastCol">
      <w:rPr>
        <w:b/>
        <w:bCs/>
      </w:rPr>
    </w:tblStylePr>
    <w:tblStylePr w:type="band1Vert">
      <w:tblPr/>
      <w:tcPr>
        <w:shd w:val="clear" w:color="auto" w:fill="C2F1EB" w:themeFill="accent5" w:themeFillTint="33"/>
      </w:tcPr>
    </w:tblStylePr>
    <w:tblStylePr w:type="band1Horz">
      <w:tblPr/>
      <w:tcPr>
        <w:shd w:val="clear" w:color="auto" w:fill="C2F1EB" w:themeFill="accent5" w:themeFillTint="33"/>
      </w:tcPr>
    </w:tblStylePr>
  </w:style>
  <w:style w:type="table" w:styleId="Rutntstabell4dekorfrg6">
    <w:name w:val="Grid Table 4 Accent 6"/>
    <w:basedOn w:val="Normaltabell"/>
    <w:uiPriority w:val="49"/>
    <w:rsid w:val="00E67B32"/>
    <w:pPr>
      <w:spacing w:after="0" w:line="240" w:lineRule="auto"/>
    </w:pPr>
    <w:rPr>
      <w:color w:val="auto"/>
    </w:rPr>
    <w:tblPr>
      <w:tblStyleRowBandSize w:val="1"/>
      <w:tblStyleColBandSize w:val="1"/>
      <w:tblBorders>
        <w:top w:val="single" w:sz="4" w:space="0" w:color="FFF466" w:themeColor="accent6" w:themeTint="99"/>
        <w:left w:val="single" w:sz="4" w:space="0" w:color="FFF466" w:themeColor="accent6" w:themeTint="99"/>
        <w:bottom w:val="single" w:sz="4" w:space="0" w:color="FFF466" w:themeColor="accent6" w:themeTint="99"/>
        <w:right w:val="single" w:sz="4" w:space="0" w:color="FFF466" w:themeColor="accent6" w:themeTint="99"/>
        <w:insideH w:val="single" w:sz="4" w:space="0" w:color="FFF466" w:themeColor="accent6" w:themeTint="99"/>
        <w:insideV w:val="single" w:sz="4" w:space="0" w:color="FFF466" w:themeColor="accent6" w:themeTint="99"/>
      </w:tblBorders>
    </w:tblPr>
    <w:tblStylePr w:type="firstRow">
      <w:rPr>
        <w:b/>
        <w:bCs/>
        <w:color w:val="FFFFFF" w:themeColor="background1"/>
      </w:rPr>
      <w:tblPr/>
      <w:tcPr>
        <w:tcBorders>
          <w:top w:val="single" w:sz="4" w:space="0" w:color="FFED00" w:themeColor="accent6"/>
          <w:left w:val="single" w:sz="4" w:space="0" w:color="FFED00" w:themeColor="accent6"/>
          <w:bottom w:val="single" w:sz="4" w:space="0" w:color="FFED00" w:themeColor="accent6"/>
          <w:right w:val="single" w:sz="4" w:space="0" w:color="FFED00" w:themeColor="accent6"/>
          <w:insideH w:val="nil"/>
          <w:insideV w:val="nil"/>
        </w:tcBorders>
        <w:shd w:val="clear" w:color="auto" w:fill="FFED00" w:themeFill="accent6"/>
      </w:tcPr>
    </w:tblStylePr>
    <w:tblStylePr w:type="lastRow">
      <w:rPr>
        <w:b/>
        <w:bCs/>
      </w:rPr>
      <w:tblPr/>
      <w:tcPr>
        <w:tcBorders>
          <w:top w:val="double" w:sz="4" w:space="0" w:color="FFED00" w:themeColor="accent6"/>
        </w:tcBorders>
      </w:tcPr>
    </w:tblStylePr>
    <w:tblStylePr w:type="firstCol">
      <w:rPr>
        <w:b/>
        <w:bCs/>
      </w:rPr>
    </w:tblStylePr>
    <w:tblStylePr w:type="lastCol">
      <w:rPr>
        <w:b/>
        <w:bCs/>
      </w:rPr>
    </w:tblStylePr>
    <w:tblStylePr w:type="band1Vert">
      <w:tblPr/>
      <w:tcPr>
        <w:shd w:val="clear" w:color="auto" w:fill="FFFBCC" w:themeFill="accent6" w:themeFillTint="33"/>
      </w:tcPr>
    </w:tblStylePr>
    <w:tblStylePr w:type="band1Horz">
      <w:tblPr/>
      <w:tcPr>
        <w:shd w:val="clear" w:color="auto" w:fill="FFFBCC" w:themeFill="accent6" w:themeFillTint="33"/>
      </w:tcPr>
    </w:tblStylePr>
  </w:style>
  <w:style w:type="table" w:styleId="Rutntstabell5mrkdekorfrg2">
    <w:name w:val="Grid Table 5 Dark Accent 2"/>
    <w:basedOn w:val="Normaltabell"/>
    <w:uiPriority w:val="50"/>
    <w:rsid w:val="007175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5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D1D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D1D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D1D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D1D0" w:themeFill="accent2"/>
      </w:tcPr>
    </w:tblStylePr>
    <w:tblStylePr w:type="band1Vert">
      <w:tblPr/>
      <w:tcPr>
        <w:shd w:val="clear" w:color="auto" w:fill="F7ECEC" w:themeFill="accent2" w:themeFillTint="66"/>
      </w:tcPr>
    </w:tblStylePr>
    <w:tblStylePr w:type="band1Horz">
      <w:tblPr/>
      <w:tcPr>
        <w:shd w:val="clear" w:color="auto" w:fill="F7ECEC" w:themeFill="accent2" w:themeFillTint="66"/>
      </w:tcPr>
    </w:tblStylePr>
  </w:style>
  <w:style w:type="table" w:styleId="Rutntstabell5mrkdekorfrg6">
    <w:name w:val="Grid Table 5 Dark Accent 6"/>
    <w:basedOn w:val="Normaltabell"/>
    <w:uiPriority w:val="50"/>
    <w:rsid w:val="007175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B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D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D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D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D00" w:themeFill="accent6"/>
      </w:tcPr>
    </w:tblStylePr>
    <w:tblStylePr w:type="band1Vert">
      <w:tblPr/>
      <w:tcPr>
        <w:shd w:val="clear" w:color="auto" w:fill="FFF799" w:themeFill="accent6" w:themeFillTint="66"/>
      </w:tcPr>
    </w:tblStylePr>
    <w:tblStylePr w:type="band1Horz">
      <w:tblPr/>
      <w:tcPr>
        <w:shd w:val="clear" w:color="auto" w:fill="FFF799" w:themeFill="accent6" w:themeFillTint="66"/>
      </w:tcPr>
    </w:tblStylePr>
  </w:style>
  <w:style w:type="paragraph" w:customStyle="1" w:styleId="Tabellrubrik">
    <w:name w:val="Tabell rubrik"/>
    <w:basedOn w:val="Textmedindrag"/>
    <w:link w:val="TabellrubrikChar"/>
    <w:rsid w:val="000A02C0"/>
    <w:pPr>
      <w:ind w:firstLine="0"/>
    </w:pPr>
    <w:rPr>
      <w:rFonts w:ascii="Franklin Gothic Medium" w:hAnsi="Franklin Gothic Medium"/>
      <w:b/>
      <w:bCs/>
      <w:lang w:eastAsia="en-US"/>
    </w:rPr>
  </w:style>
  <w:style w:type="table" w:styleId="Listtabell1ljusdekorfrg1">
    <w:name w:val="List Table 1 Light Accent 1"/>
    <w:basedOn w:val="Normaltabell"/>
    <w:uiPriority w:val="46"/>
    <w:rsid w:val="0071750F"/>
    <w:pPr>
      <w:spacing w:after="0" w:line="240" w:lineRule="auto"/>
    </w:pPr>
    <w:tblPr>
      <w:tblStyleRowBandSize w:val="1"/>
      <w:tblStyleColBandSize w:val="1"/>
    </w:tblPr>
    <w:tblStylePr w:type="firstRow">
      <w:rPr>
        <w:b/>
        <w:bCs/>
      </w:rPr>
      <w:tblPr/>
      <w:tcPr>
        <w:tcBorders>
          <w:bottom w:val="single" w:sz="4" w:space="0" w:color="F3325D" w:themeColor="accent1" w:themeTint="99"/>
        </w:tcBorders>
      </w:tcPr>
    </w:tblStylePr>
    <w:tblStylePr w:type="lastRow">
      <w:rPr>
        <w:b/>
        <w:bCs/>
      </w:rPr>
      <w:tblPr/>
      <w:tcPr>
        <w:tcBorders>
          <w:top w:val="single" w:sz="4" w:space="0" w:color="F3325D" w:themeColor="accent1" w:themeTint="99"/>
        </w:tcBorders>
      </w:tcPr>
    </w:tblStylePr>
    <w:tblStylePr w:type="firstCol">
      <w:rPr>
        <w:b/>
        <w:bCs/>
      </w:rPr>
    </w:tblStylePr>
    <w:tblStylePr w:type="lastCol">
      <w:rPr>
        <w:b/>
        <w:bCs/>
      </w:rPr>
    </w:tblStylePr>
    <w:tblStylePr w:type="band1Vert">
      <w:tblPr/>
      <w:tcPr>
        <w:shd w:val="clear" w:color="auto" w:fill="FBBAC9" w:themeFill="accent1" w:themeFillTint="33"/>
      </w:tcPr>
    </w:tblStylePr>
    <w:tblStylePr w:type="band1Horz">
      <w:tblPr/>
      <w:tcPr>
        <w:shd w:val="clear" w:color="auto" w:fill="FBBAC9" w:themeFill="accent1" w:themeFillTint="33"/>
      </w:tcPr>
    </w:tblStylePr>
  </w:style>
  <w:style w:type="paragraph" w:customStyle="1" w:styleId="Tabelltext">
    <w:name w:val="Tabell text"/>
    <w:basedOn w:val="Textmedindrag"/>
    <w:link w:val="TabelltextChar"/>
    <w:rsid w:val="000A02C0"/>
    <w:pPr>
      <w:ind w:firstLine="0"/>
    </w:pPr>
    <w:rPr>
      <w:rFonts w:asciiTheme="minorHAnsi" w:hAnsiTheme="minorHAnsi"/>
      <w:b/>
      <w:bCs/>
      <w:lang w:eastAsia="en-US"/>
    </w:rPr>
  </w:style>
  <w:style w:type="character" w:customStyle="1" w:styleId="TabellrubrikChar">
    <w:name w:val="Tabell rubrik Char"/>
    <w:basedOn w:val="TextmedindragChar"/>
    <w:link w:val="Tabellrubrik"/>
    <w:rsid w:val="000A02C0"/>
    <w:rPr>
      <w:rFonts w:ascii="Georgia" w:eastAsia="Times New Roman" w:hAnsi="Georgia" w:cs="Arial"/>
      <w:b/>
      <w:bCs/>
      <w:color w:val="000000"/>
      <w:sz w:val="20"/>
      <w:szCs w:val="24"/>
      <w:lang w:eastAsia="sv-SE"/>
    </w:rPr>
  </w:style>
  <w:style w:type="character" w:customStyle="1" w:styleId="TabelltextChar">
    <w:name w:val="Tabell text Char"/>
    <w:basedOn w:val="TextmedindragChar"/>
    <w:link w:val="Tabelltext"/>
    <w:rsid w:val="000A02C0"/>
    <w:rPr>
      <w:rFonts w:asciiTheme="minorHAnsi" w:eastAsia="Times New Roman" w:hAnsiTheme="minorHAnsi" w:cs="Arial"/>
      <w:b/>
      <w:bCs/>
      <w:color w:val="000000"/>
      <w:sz w:val="20"/>
      <w:szCs w:val="24"/>
      <w:lang w:eastAsia="sv-SE"/>
    </w:rPr>
  </w:style>
  <w:style w:type="numbering" w:customStyle="1" w:styleId="Formatmall1">
    <w:name w:val="Formatmall1"/>
    <w:uiPriority w:val="99"/>
    <w:rsid w:val="006C56A4"/>
    <w:pPr>
      <w:numPr>
        <w:numId w:val="7"/>
      </w:numPr>
    </w:pPr>
  </w:style>
  <w:style w:type="paragraph" w:customStyle="1" w:styleId="Textlistasiffror">
    <w:name w:val="Text_lista_siffror"/>
    <w:basedOn w:val="Textlistapunkter"/>
    <w:link w:val="TextlistasiffrorChar"/>
    <w:qFormat/>
    <w:rsid w:val="0012402D"/>
    <w:pPr>
      <w:numPr>
        <w:numId w:val="3"/>
      </w:numPr>
      <w:ind w:left="641" w:hanging="357"/>
    </w:pPr>
  </w:style>
  <w:style w:type="character" w:customStyle="1" w:styleId="TextlistasiffrorChar">
    <w:name w:val="Text_lista_siffror Char"/>
    <w:basedOn w:val="TextlistapunkterChar"/>
    <w:link w:val="Textlistasiffror"/>
    <w:rsid w:val="0012402D"/>
    <w:rPr>
      <w:rFonts w:ascii="Georgia" w:eastAsia="Times New Roman" w:hAnsi="Georgia"/>
      <w:color w:val="000000" w:themeColor="text1"/>
      <w:sz w:val="21"/>
      <w:lang w:eastAsia="sv-SE"/>
    </w:rPr>
  </w:style>
  <w:style w:type="paragraph" w:customStyle="1" w:styleId="Faktarutatext">
    <w:name w:val="Faktaruta_text"/>
    <w:link w:val="FaktarutatextChar"/>
    <w:qFormat/>
    <w:rsid w:val="004C3736"/>
    <w:pPr>
      <w:spacing w:before="60" w:after="0" w:line="270" w:lineRule="exact"/>
      <w:ind w:left="284" w:right="284"/>
    </w:pPr>
    <w:rPr>
      <w:rFonts w:ascii="Georgia" w:hAnsi="Georgia" w:cstheme="minorBidi"/>
      <w:color w:val="000000" w:themeColor="text1"/>
      <w:sz w:val="19"/>
      <w:szCs w:val="19"/>
    </w:rPr>
  </w:style>
  <w:style w:type="character" w:customStyle="1" w:styleId="FaktarutatextChar">
    <w:name w:val="Faktaruta_text Char"/>
    <w:basedOn w:val="Standardstycketeckensnitt"/>
    <w:link w:val="Faktarutatext"/>
    <w:rsid w:val="004C3736"/>
    <w:rPr>
      <w:rFonts w:ascii="Georgia" w:hAnsi="Georgia" w:cstheme="minorBidi"/>
      <w:color w:val="000000" w:themeColor="text1"/>
      <w:sz w:val="19"/>
      <w:szCs w:val="19"/>
    </w:rPr>
  </w:style>
  <w:style w:type="paragraph" w:customStyle="1" w:styleId="Faktarutarubrik">
    <w:name w:val="Faktaruta_rubrik"/>
    <w:next w:val="Faktarutatext"/>
    <w:link w:val="FaktarutarubrikChar"/>
    <w:qFormat/>
    <w:rsid w:val="004C3736"/>
    <w:pPr>
      <w:spacing w:before="240" w:after="60" w:line="270" w:lineRule="exact"/>
      <w:ind w:left="284" w:right="284"/>
      <w:outlineLvl w:val="5"/>
    </w:pPr>
    <w:rPr>
      <w:rFonts w:eastAsiaTheme="majorEastAsia" w:cstheme="majorBidi"/>
      <w:color w:val="000000" w:themeColor="text1"/>
      <w:sz w:val="22"/>
      <w:szCs w:val="34"/>
    </w:rPr>
  </w:style>
  <w:style w:type="character" w:customStyle="1" w:styleId="FaktarutarubrikChar">
    <w:name w:val="Faktaruta_rubrik Char"/>
    <w:basedOn w:val="Standardstycketeckensnitt"/>
    <w:link w:val="Faktarutarubrik"/>
    <w:rsid w:val="004C3736"/>
    <w:rPr>
      <w:rFonts w:eastAsiaTheme="majorEastAsia" w:cstheme="majorBidi"/>
      <w:color w:val="000000" w:themeColor="text1"/>
      <w:sz w:val="22"/>
      <w:szCs w:val="34"/>
    </w:rPr>
  </w:style>
  <w:style w:type="table" w:customStyle="1" w:styleId="Tabellrutnt1">
    <w:name w:val="Tabellrutnät1"/>
    <w:basedOn w:val="Normaltabell"/>
    <w:next w:val="Tabellrutnt"/>
    <w:uiPriority w:val="39"/>
    <w:rsid w:val="006A2A26"/>
    <w:pPr>
      <w:spacing w:after="0" w:line="240" w:lineRule="auto"/>
    </w:pPr>
    <w:rPr>
      <w:rFonts w:cstheme="minorBidi"/>
      <w:color w:val="000000"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ubrik0">
    <w:name w:val="Tabell_rubrik"/>
    <w:link w:val="TabellrubrikChar0"/>
    <w:qFormat/>
    <w:rsid w:val="003222E7"/>
    <w:pPr>
      <w:spacing w:after="180" w:line="280" w:lineRule="exact"/>
    </w:pPr>
    <w:rPr>
      <w:rFonts w:eastAsia="Franklin Gothic Book" w:cs="Times New Roman"/>
      <w:color w:val="000000" w:themeColor="text1"/>
    </w:rPr>
  </w:style>
  <w:style w:type="paragraph" w:customStyle="1" w:styleId="Tabellfet">
    <w:name w:val="Tabell_fet"/>
    <w:link w:val="TabellfetChar"/>
    <w:qFormat/>
    <w:rsid w:val="003222E7"/>
    <w:pPr>
      <w:spacing w:after="0" w:line="240" w:lineRule="exact"/>
    </w:pPr>
    <w:rPr>
      <w:rFonts w:eastAsia="Franklin Gothic Book" w:cs="Times New Roman"/>
      <w:color w:val="000000" w:themeColor="text1"/>
      <w:sz w:val="19"/>
      <w:szCs w:val="18"/>
    </w:rPr>
  </w:style>
  <w:style w:type="character" w:customStyle="1" w:styleId="TabellrubrikChar0">
    <w:name w:val="Tabell_rubrik Char"/>
    <w:basedOn w:val="Standardstycketeckensnitt"/>
    <w:link w:val="Tabellrubrik0"/>
    <w:rsid w:val="003222E7"/>
    <w:rPr>
      <w:rFonts w:eastAsia="Franklin Gothic Book" w:cs="Times New Roman"/>
      <w:color w:val="000000" w:themeColor="text1"/>
    </w:rPr>
  </w:style>
  <w:style w:type="paragraph" w:customStyle="1" w:styleId="Tabelltext0">
    <w:name w:val="Tabell_text"/>
    <w:link w:val="TabelltextChar0"/>
    <w:qFormat/>
    <w:rsid w:val="003222E7"/>
    <w:pPr>
      <w:spacing w:after="0" w:line="220" w:lineRule="exact"/>
    </w:pPr>
    <w:rPr>
      <w:rFonts w:ascii="Franklin Gothic Book" w:eastAsia="Franklin Gothic Book" w:hAnsi="Franklin Gothic Book" w:cs="Times New Roman"/>
      <w:color w:val="000000" w:themeColor="text1"/>
      <w:sz w:val="18"/>
    </w:rPr>
  </w:style>
  <w:style w:type="character" w:customStyle="1" w:styleId="TabellfetChar">
    <w:name w:val="Tabell_fet Char"/>
    <w:basedOn w:val="Standardstycketeckensnitt"/>
    <w:link w:val="Tabellfet"/>
    <w:rsid w:val="003222E7"/>
    <w:rPr>
      <w:rFonts w:eastAsia="Franklin Gothic Book" w:cs="Times New Roman"/>
      <w:color w:val="000000" w:themeColor="text1"/>
      <w:sz w:val="19"/>
      <w:szCs w:val="18"/>
    </w:rPr>
  </w:style>
  <w:style w:type="character" w:customStyle="1" w:styleId="TabelltextChar0">
    <w:name w:val="Tabell_text Char"/>
    <w:basedOn w:val="Standardstycketeckensnitt"/>
    <w:link w:val="Tabelltext0"/>
    <w:rsid w:val="003222E7"/>
    <w:rPr>
      <w:rFonts w:ascii="Franklin Gothic Book" w:eastAsia="Franklin Gothic Book" w:hAnsi="Franklin Gothic Book" w:cs="Times New Roman"/>
      <w:color w:val="000000" w:themeColor="text1"/>
      <w:sz w:val="18"/>
    </w:rPr>
  </w:style>
  <w:style w:type="numbering" w:customStyle="1" w:styleId="Listrubrikniv3">
    <w:name w:val="Listrubriknivå 3"/>
    <w:basedOn w:val="Ingenlista"/>
    <w:uiPriority w:val="99"/>
    <w:rsid w:val="00CD68AB"/>
    <w:pPr>
      <w:numPr>
        <w:numId w:val="74"/>
      </w:numPr>
    </w:pPr>
  </w:style>
  <w:style w:type="paragraph" w:customStyle="1" w:styleId="Textlistarubrik">
    <w:name w:val="Text_lista_rubrik"/>
    <w:basedOn w:val="Textlistapunkter"/>
    <w:next w:val="Textlistapunkter"/>
    <w:link w:val="TextlistarubrikChar"/>
    <w:qFormat/>
    <w:rsid w:val="008422F0"/>
    <w:pPr>
      <w:spacing w:before="120"/>
    </w:pPr>
    <w:rPr>
      <w:rFonts w:ascii="Franklin Gothic Medium" w:hAnsi="Franklin Gothic Medium"/>
      <w:sz w:val="22"/>
      <w:szCs w:val="21"/>
    </w:rPr>
  </w:style>
  <w:style w:type="character" w:customStyle="1" w:styleId="TextlistarubrikChar">
    <w:name w:val="Text_lista_rubrik Char"/>
    <w:basedOn w:val="TextlistapunkterChar"/>
    <w:link w:val="Textlistarubrik"/>
    <w:rsid w:val="008422F0"/>
    <w:rPr>
      <w:rFonts w:ascii="Georgia" w:eastAsia="Times New Roman" w:hAnsi="Georgia"/>
      <w:color w:val="000000" w:themeColor="text1"/>
      <w:sz w:val="22"/>
      <w:szCs w:val="21"/>
      <w:lang w:eastAsia="sv-SE"/>
    </w:rPr>
  </w:style>
  <w:style w:type="paragraph" w:customStyle="1" w:styleId="Rubrik5">
    <w:name w:val="Rubrik_5"/>
    <w:basedOn w:val="Rubrik10"/>
    <w:next w:val="Textejindrag"/>
    <w:link w:val="Rubrik5Char"/>
    <w:qFormat/>
    <w:rsid w:val="004C3736"/>
    <w:pPr>
      <w:spacing w:before="320" w:after="60" w:line="260" w:lineRule="exact"/>
      <w:outlineLvl w:val="4"/>
    </w:pPr>
    <w:rPr>
      <w:rFonts w:asciiTheme="minorHAnsi" w:eastAsia="Times New Roman" w:hAnsiTheme="minorHAnsi" w:cstheme="minorBidi"/>
      <w:sz w:val="21"/>
      <w:szCs w:val="21"/>
      <w:lang w:eastAsia="sv-SE"/>
    </w:rPr>
  </w:style>
  <w:style w:type="character" w:customStyle="1" w:styleId="Rubrik5Char">
    <w:name w:val="Rubrik_5 Char"/>
    <w:basedOn w:val="TextmedindragChar"/>
    <w:link w:val="Rubrik5"/>
    <w:rsid w:val="004C3736"/>
    <w:rPr>
      <w:rFonts w:asciiTheme="minorHAnsi" w:eastAsia="Times New Roman" w:hAnsiTheme="minorHAnsi" w:cstheme="minorBidi"/>
      <w:color w:val="000000" w:themeColor="text1"/>
      <w:sz w:val="21"/>
      <w:szCs w:val="21"/>
      <w:lang w:eastAsia="sv-SE"/>
    </w:rPr>
  </w:style>
  <w:style w:type="paragraph" w:customStyle="1" w:styleId="Textfotnot">
    <w:name w:val="Text_fotnot"/>
    <w:qFormat/>
    <w:rsid w:val="008422F0"/>
    <w:pPr>
      <w:spacing w:after="0" w:line="220" w:lineRule="exact"/>
    </w:pPr>
    <w:rPr>
      <w:rFonts w:ascii="Georgia" w:hAnsi="Georgia" w:cstheme="minorBidi"/>
      <w:color w:val="000000" w:themeColor="text1"/>
      <w:sz w:val="17"/>
      <w:szCs w:val="18"/>
    </w:rPr>
  </w:style>
  <w:style w:type="paragraph" w:customStyle="1" w:styleId="Textcitat">
    <w:name w:val="Text_citat"/>
    <w:basedOn w:val="Textejindrag"/>
    <w:link w:val="TextcitatChar"/>
    <w:qFormat/>
    <w:rsid w:val="008422F0"/>
    <w:pPr>
      <w:spacing w:before="120" w:after="120" w:line="250" w:lineRule="exact"/>
      <w:ind w:left="284" w:right="284"/>
    </w:pPr>
    <w:rPr>
      <w:rFonts w:cstheme="minorBidi"/>
      <w:sz w:val="19"/>
      <w:szCs w:val="19"/>
    </w:rPr>
  </w:style>
  <w:style w:type="character" w:customStyle="1" w:styleId="TextcitatChar">
    <w:name w:val="Text_citat Char"/>
    <w:basedOn w:val="TextejindragChar"/>
    <w:link w:val="Textcitat"/>
    <w:rsid w:val="008422F0"/>
    <w:rPr>
      <w:rFonts w:ascii="Georgia" w:hAnsi="Georgia" w:cstheme="minorBidi"/>
      <w:color w:val="000000" w:themeColor="text1"/>
      <w:sz w:val="19"/>
      <w:szCs w:val="19"/>
    </w:rPr>
  </w:style>
  <w:style w:type="paragraph" w:customStyle="1" w:styleId="Textciterad">
    <w:name w:val="Text_citerad"/>
    <w:basedOn w:val="Textcitat"/>
    <w:link w:val="TextciteradChar"/>
    <w:qFormat/>
    <w:rsid w:val="008422F0"/>
    <w:pPr>
      <w:spacing w:before="0" w:line="200" w:lineRule="exact"/>
    </w:pPr>
    <w:rPr>
      <w:rFonts w:asciiTheme="majorHAnsi" w:hAnsiTheme="majorHAnsi"/>
      <w:sz w:val="17"/>
      <w:szCs w:val="17"/>
    </w:rPr>
  </w:style>
  <w:style w:type="character" w:customStyle="1" w:styleId="TextciteradChar">
    <w:name w:val="Text_citerad Char"/>
    <w:basedOn w:val="TextcitatChar"/>
    <w:link w:val="Textciterad"/>
    <w:rsid w:val="008422F0"/>
    <w:rPr>
      <w:rFonts w:asciiTheme="majorHAnsi" w:hAnsiTheme="majorHAnsi" w:cstheme="minorBidi"/>
      <w:color w:val="000000" w:themeColor="text1"/>
      <w:sz w:val="17"/>
      <w:szCs w:val="17"/>
    </w:rPr>
  </w:style>
  <w:style w:type="table" w:customStyle="1" w:styleId="Tabellrutnt2">
    <w:name w:val="Tabellrutnät2"/>
    <w:basedOn w:val="Normaltabell"/>
    <w:next w:val="Tabellrutnt"/>
    <w:uiPriority w:val="39"/>
    <w:rsid w:val="00F64713"/>
    <w:pPr>
      <w:spacing w:after="0" w:line="240" w:lineRule="auto"/>
    </w:pPr>
    <w:rPr>
      <w:rFonts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uiPriority w:val="39"/>
    <w:rsid w:val="00F64713"/>
    <w:pPr>
      <w:spacing w:after="0" w:line="240" w:lineRule="auto"/>
    </w:pPr>
    <w:rPr>
      <w:rFonts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slista">
    <w:name w:val="Referenslista_"/>
    <w:basedOn w:val="Textejindrag"/>
    <w:link w:val="ReferenslistaChar"/>
    <w:qFormat/>
    <w:rsid w:val="004C3736"/>
    <w:pPr>
      <w:spacing w:before="180"/>
    </w:pPr>
    <w:rPr>
      <w:rFonts w:cstheme="minorBidi"/>
      <w:szCs w:val="18"/>
    </w:rPr>
  </w:style>
  <w:style w:type="character" w:customStyle="1" w:styleId="ReferenslistaChar">
    <w:name w:val="Referenslista_ Char"/>
    <w:basedOn w:val="TextejindragChar"/>
    <w:link w:val="Referenslista"/>
    <w:rsid w:val="004C3736"/>
    <w:rPr>
      <w:rFonts w:ascii="Georgia" w:hAnsi="Georgia" w:cstheme="minorBidi"/>
      <w:color w:val="000000" w:themeColor="text1"/>
      <w:sz w:val="21"/>
      <w:szCs w:val="18"/>
    </w:rPr>
  </w:style>
  <w:style w:type="table" w:customStyle="1" w:styleId="Rutntstabell4dekorfrg31">
    <w:name w:val="Rutnätstabell 4 – dekorfärg 31"/>
    <w:basedOn w:val="Normaltabell"/>
    <w:next w:val="Rutntstabell4dekorfrg3"/>
    <w:uiPriority w:val="49"/>
    <w:rsid w:val="00530006"/>
    <w:pPr>
      <w:spacing w:after="0" w:line="240" w:lineRule="auto"/>
    </w:pPr>
    <w:rPr>
      <w:rFonts w:cs="Times New Roman"/>
      <w:sz w:val="18"/>
      <w:szCs w:val="18"/>
    </w:rPr>
    <w:tblPr>
      <w:tblStyleRowBandSize w:val="1"/>
      <w:tblStyleColBandSize w:val="1"/>
      <w:tblBorders>
        <w:top w:val="single" w:sz="4" w:space="0" w:color="CBE2EC"/>
        <w:left w:val="single" w:sz="4" w:space="0" w:color="CBE2EC"/>
        <w:bottom w:val="single" w:sz="4" w:space="0" w:color="CBE2EC"/>
        <w:right w:val="single" w:sz="4" w:space="0" w:color="CBE2EC"/>
        <w:insideH w:val="single" w:sz="4" w:space="0" w:color="CBE2EC"/>
        <w:insideV w:val="single" w:sz="4" w:space="0" w:color="CBE2EC"/>
      </w:tblBorders>
    </w:tblPr>
    <w:tblStylePr w:type="firstRow">
      <w:rPr>
        <w:b/>
        <w:bCs/>
        <w:color w:val="FFFFFF"/>
      </w:rPr>
      <w:tblPr/>
      <w:tcPr>
        <w:tcBorders>
          <w:top w:val="single" w:sz="4" w:space="0" w:color="A9CFE0"/>
          <w:left w:val="single" w:sz="4" w:space="0" w:color="A9CFE0"/>
          <w:bottom w:val="single" w:sz="4" w:space="0" w:color="A9CFE0"/>
          <w:right w:val="single" w:sz="4" w:space="0" w:color="A9CFE0"/>
          <w:insideH w:val="nil"/>
          <w:insideV w:val="nil"/>
        </w:tcBorders>
        <w:shd w:val="clear" w:color="auto" w:fill="A9CFE0"/>
      </w:tcPr>
    </w:tblStylePr>
    <w:tblStylePr w:type="lastRow">
      <w:rPr>
        <w:b/>
        <w:bCs/>
      </w:rPr>
      <w:tblPr/>
      <w:tcPr>
        <w:tcBorders>
          <w:top w:val="double" w:sz="4" w:space="0" w:color="A9CFE0"/>
        </w:tcBorders>
      </w:tcPr>
    </w:tblStylePr>
    <w:tblStylePr w:type="firstCol">
      <w:rPr>
        <w:b/>
        <w:bCs/>
      </w:rPr>
    </w:tblStylePr>
    <w:tblStylePr w:type="lastCol">
      <w:rPr>
        <w:b/>
        <w:bCs/>
      </w:rPr>
    </w:tblStylePr>
    <w:tblStylePr w:type="band1Vert">
      <w:tblPr/>
      <w:tcPr>
        <w:shd w:val="clear" w:color="auto" w:fill="EDF5F8"/>
      </w:tcPr>
    </w:tblStylePr>
    <w:tblStylePr w:type="band1Horz">
      <w:tblPr/>
      <w:tcPr>
        <w:shd w:val="clear" w:color="auto" w:fill="EDF5F8"/>
      </w:tcPr>
    </w:tblStylePr>
  </w:style>
  <w:style w:type="table" w:customStyle="1" w:styleId="Rutntstabell4dekorfrg32">
    <w:name w:val="Rutnätstabell 4 – dekorfärg 32"/>
    <w:basedOn w:val="Normaltabell"/>
    <w:next w:val="Rutntstabell4dekorfrg3"/>
    <w:uiPriority w:val="49"/>
    <w:rsid w:val="00530006"/>
    <w:pPr>
      <w:spacing w:after="0" w:line="240" w:lineRule="auto"/>
    </w:pPr>
    <w:rPr>
      <w:rFonts w:cs="Times New Roman"/>
      <w:sz w:val="18"/>
      <w:szCs w:val="18"/>
    </w:rPr>
    <w:tblPr>
      <w:tblStyleRowBandSize w:val="1"/>
      <w:tblStyleColBandSize w:val="1"/>
      <w:tblBorders>
        <w:top w:val="single" w:sz="4" w:space="0" w:color="CBE2EC"/>
        <w:left w:val="single" w:sz="4" w:space="0" w:color="CBE2EC"/>
        <w:bottom w:val="single" w:sz="4" w:space="0" w:color="CBE2EC"/>
        <w:right w:val="single" w:sz="4" w:space="0" w:color="CBE2EC"/>
        <w:insideH w:val="single" w:sz="4" w:space="0" w:color="CBE2EC"/>
        <w:insideV w:val="single" w:sz="4" w:space="0" w:color="CBE2EC"/>
      </w:tblBorders>
    </w:tblPr>
    <w:tblStylePr w:type="firstRow">
      <w:rPr>
        <w:b/>
        <w:bCs/>
        <w:color w:val="FFFFFF"/>
      </w:rPr>
      <w:tblPr/>
      <w:tcPr>
        <w:tcBorders>
          <w:top w:val="single" w:sz="4" w:space="0" w:color="A9CFE0"/>
          <w:left w:val="single" w:sz="4" w:space="0" w:color="A9CFE0"/>
          <w:bottom w:val="single" w:sz="4" w:space="0" w:color="A9CFE0"/>
          <w:right w:val="single" w:sz="4" w:space="0" w:color="A9CFE0"/>
          <w:insideH w:val="nil"/>
          <w:insideV w:val="nil"/>
        </w:tcBorders>
        <w:shd w:val="clear" w:color="auto" w:fill="A9CFE0"/>
      </w:tcPr>
    </w:tblStylePr>
    <w:tblStylePr w:type="lastRow">
      <w:rPr>
        <w:b/>
        <w:bCs/>
      </w:rPr>
      <w:tblPr/>
      <w:tcPr>
        <w:tcBorders>
          <w:top w:val="double" w:sz="4" w:space="0" w:color="A9CFE0"/>
        </w:tcBorders>
      </w:tcPr>
    </w:tblStylePr>
    <w:tblStylePr w:type="firstCol">
      <w:rPr>
        <w:b/>
        <w:bCs/>
      </w:rPr>
    </w:tblStylePr>
    <w:tblStylePr w:type="lastCol">
      <w:rPr>
        <w:b/>
        <w:bCs/>
      </w:rPr>
    </w:tblStylePr>
    <w:tblStylePr w:type="band1Vert">
      <w:tblPr/>
      <w:tcPr>
        <w:shd w:val="clear" w:color="auto" w:fill="EDF5F8"/>
      </w:tcPr>
    </w:tblStylePr>
    <w:tblStylePr w:type="band1Horz">
      <w:tblPr/>
      <w:tcPr>
        <w:shd w:val="clear" w:color="auto" w:fill="EDF5F8"/>
      </w:tcPr>
    </w:tblStylePr>
  </w:style>
  <w:style w:type="table" w:styleId="Rutntstabell5mrkdekorfrg3">
    <w:name w:val="Grid Table 5 Dark Accent 3"/>
    <w:basedOn w:val="Normaltabell"/>
    <w:uiPriority w:val="50"/>
    <w:rsid w:val="005300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FE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FE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FE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FE0" w:themeFill="accent3"/>
      </w:tcPr>
    </w:tblStylePr>
    <w:tblStylePr w:type="band1Vert">
      <w:tblPr/>
      <w:tcPr>
        <w:shd w:val="clear" w:color="auto" w:fill="DCEBF2" w:themeFill="accent3" w:themeFillTint="66"/>
      </w:tcPr>
    </w:tblStylePr>
    <w:tblStylePr w:type="band1Horz">
      <w:tblPr/>
      <w:tcPr>
        <w:shd w:val="clear" w:color="auto" w:fill="DCEBF2" w:themeFill="accent3" w:themeFillTint="66"/>
      </w:tcPr>
    </w:tblStylePr>
  </w:style>
  <w:style w:type="table" w:styleId="Rutntstabell6frgstarkdekorfrg3">
    <w:name w:val="Grid Table 6 Colorful Accent 3"/>
    <w:basedOn w:val="Normaltabell"/>
    <w:uiPriority w:val="51"/>
    <w:rsid w:val="00530006"/>
    <w:pPr>
      <w:spacing w:after="0" w:line="240" w:lineRule="auto"/>
    </w:pPr>
    <w:rPr>
      <w:color w:val="60A6C6" w:themeColor="accent3" w:themeShade="BF"/>
    </w:rPr>
    <w:tblPr>
      <w:tblStyleRowBandSize w:val="1"/>
      <w:tblStyleColBandSize w:val="1"/>
      <w:tblBorders>
        <w:top w:val="single" w:sz="4" w:space="0" w:color="CBE2EC" w:themeColor="accent3" w:themeTint="99"/>
        <w:left w:val="single" w:sz="4" w:space="0" w:color="CBE2EC" w:themeColor="accent3" w:themeTint="99"/>
        <w:bottom w:val="single" w:sz="4" w:space="0" w:color="CBE2EC" w:themeColor="accent3" w:themeTint="99"/>
        <w:right w:val="single" w:sz="4" w:space="0" w:color="CBE2EC" w:themeColor="accent3" w:themeTint="99"/>
        <w:insideH w:val="single" w:sz="4" w:space="0" w:color="CBE2EC" w:themeColor="accent3" w:themeTint="99"/>
        <w:insideV w:val="single" w:sz="4" w:space="0" w:color="CBE2EC" w:themeColor="accent3" w:themeTint="99"/>
      </w:tblBorders>
    </w:tblPr>
    <w:tblStylePr w:type="firstRow">
      <w:rPr>
        <w:b/>
        <w:bCs/>
      </w:rPr>
      <w:tblPr/>
      <w:tcPr>
        <w:tcBorders>
          <w:bottom w:val="single" w:sz="12" w:space="0" w:color="CBE2EC" w:themeColor="accent3" w:themeTint="99"/>
        </w:tcBorders>
      </w:tcPr>
    </w:tblStylePr>
    <w:tblStylePr w:type="lastRow">
      <w:rPr>
        <w:b/>
        <w:bCs/>
      </w:rPr>
      <w:tblPr/>
      <w:tcPr>
        <w:tcBorders>
          <w:top w:val="double" w:sz="4" w:space="0" w:color="CBE2EC" w:themeColor="accent3" w:themeTint="99"/>
        </w:tcBorders>
      </w:tcPr>
    </w:tblStylePr>
    <w:tblStylePr w:type="firstCol">
      <w:rPr>
        <w:b/>
        <w:bCs/>
      </w:rPr>
    </w:tblStylePr>
    <w:tblStylePr w:type="lastCol">
      <w:rPr>
        <w:b/>
        <w:bCs/>
      </w:rPr>
    </w:tblStylePr>
    <w:tblStylePr w:type="band1Vert">
      <w:tblPr/>
      <w:tcPr>
        <w:shd w:val="clear" w:color="auto" w:fill="EDF5F8" w:themeFill="accent3" w:themeFillTint="33"/>
      </w:tcPr>
    </w:tblStylePr>
    <w:tblStylePr w:type="band1Horz">
      <w:tblPr/>
      <w:tcPr>
        <w:shd w:val="clear" w:color="auto" w:fill="EDF5F8" w:themeFill="accent3" w:themeFillTint="33"/>
      </w:tcPr>
    </w:tblStylePr>
  </w:style>
  <w:style w:type="table" w:styleId="Rutntstabell2dekorfrg4">
    <w:name w:val="Grid Table 2 Accent 4"/>
    <w:basedOn w:val="Normaltabell"/>
    <w:uiPriority w:val="47"/>
    <w:rsid w:val="00530006"/>
    <w:pPr>
      <w:spacing w:after="0" w:line="240" w:lineRule="auto"/>
    </w:pPr>
    <w:tblPr>
      <w:tblStyleRowBandSize w:val="1"/>
      <w:tblStyleColBandSize w:val="1"/>
      <w:tblBorders>
        <w:top w:val="single" w:sz="2" w:space="0" w:color="2EFFF4" w:themeColor="accent4" w:themeTint="99"/>
        <w:bottom w:val="single" w:sz="2" w:space="0" w:color="2EFFF4" w:themeColor="accent4" w:themeTint="99"/>
        <w:insideH w:val="single" w:sz="2" w:space="0" w:color="2EFFF4" w:themeColor="accent4" w:themeTint="99"/>
        <w:insideV w:val="single" w:sz="2" w:space="0" w:color="2EFFF4" w:themeColor="accent4" w:themeTint="99"/>
      </w:tblBorders>
    </w:tblPr>
    <w:tblStylePr w:type="firstRow">
      <w:rPr>
        <w:b/>
        <w:bCs/>
      </w:rPr>
      <w:tblPr/>
      <w:tcPr>
        <w:tcBorders>
          <w:top w:val="nil"/>
          <w:bottom w:val="single" w:sz="12" w:space="0" w:color="2EFFF4" w:themeColor="accent4" w:themeTint="99"/>
          <w:insideH w:val="nil"/>
          <w:insideV w:val="nil"/>
        </w:tcBorders>
        <w:shd w:val="clear" w:color="auto" w:fill="FFFFFF" w:themeFill="background1"/>
      </w:tcPr>
    </w:tblStylePr>
    <w:tblStylePr w:type="lastRow">
      <w:rPr>
        <w:b/>
        <w:bCs/>
      </w:rPr>
      <w:tblPr/>
      <w:tcPr>
        <w:tcBorders>
          <w:top w:val="double" w:sz="2" w:space="0" w:color="2EFF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FFB" w:themeFill="accent4" w:themeFillTint="33"/>
      </w:tcPr>
    </w:tblStylePr>
    <w:tblStylePr w:type="band1Horz">
      <w:tblPr/>
      <w:tcPr>
        <w:shd w:val="clear" w:color="auto" w:fill="B9FFFB" w:themeFill="accent4" w:themeFillTint="33"/>
      </w:tcPr>
    </w:tblStylePr>
  </w:style>
  <w:style w:type="table" w:styleId="Listtabell4dekorfrg4">
    <w:name w:val="List Table 4 Accent 4"/>
    <w:basedOn w:val="Normaltabell"/>
    <w:uiPriority w:val="49"/>
    <w:rsid w:val="00530006"/>
    <w:pPr>
      <w:spacing w:after="0" w:line="240" w:lineRule="auto"/>
    </w:pPr>
    <w:tblPr>
      <w:tblStyleRowBandSize w:val="1"/>
      <w:tblStyleColBandSize w:val="1"/>
      <w:tblBorders>
        <w:top w:val="single" w:sz="4" w:space="0" w:color="2EFFF4" w:themeColor="accent4" w:themeTint="99"/>
        <w:left w:val="single" w:sz="4" w:space="0" w:color="2EFFF4" w:themeColor="accent4" w:themeTint="99"/>
        <w:bottom w:val="single" w:sz="4" w:space="0" w:color="2EFFF4" w:themeColor="accent4" w:themeTint="99"/>
        <w:right w:val="single" w:sz="4" w:space="0" w:color="2EFFF4" w:themeColor="accent4" w:themeTint="99"/>
        <w:insideH w:val="single" w:sz="4" w:space="0" w:color="2EFFF4" w:themeColor="accent4" w:themeTint="99"/>
      </w:tblBorders>
    </w:tblPr>
    <w:tblStylePr w:type="firstRow">
      <w:rPr>
        <w:b/>
        <w:bCs/>
        <w:color w:val="FFFFFF" w:themeColor="background1"/>
      </w:rPr>
      <w:tblPr/>
      <w:tcPr>
        <w:tcBorders>
          <w:top w:val="single" w:sz="4" w:space="0" w:color="00A39B" w:themeColor="accent4"/>
          <w:left w:val="single" w:sz="4" w:space="0" w:color="00A39B" w:themeColor="accent4"/>
          <w:bottom w:val="single" w:sz="4" w:space="0" w:color="00A39B" w:themeColor="accent4"/>
          <w:right w:val="single" w:sz="4" w:space="0" w:color="00A39B" w:themeColor="accent4"/>
          <w:insideH w:val="nil"/>
        </w:tcBorders>
        <w:shd w:val="clear" w:color="auto" w:fill="00A39B" w:themeFill="accent4"/>
      </w:tcPr>
    </w:tblStylePr>
    <w:tblStylePr w:type="lastRow">
      <w:rPr>
        <w:b/>
        <w:bCs/>
      </w:rPr>
      <w:tblPr/>
      <w:tcPr>
        <w:tcBorders>
          <w:top w:val="double" w:sz="4" w:space="0" w:color="2EFFF4" w:themeColor="accent4" w:themeTint="99"/>
        </w:tcBorders>
      </w:tcPr>
    </w:tblStylePr>
    <w:tblStylePr w:type="firstCol">
      <w:rPr>
        <w:b/>
        <w:bCs/>
      </w:rPr>
    </w:tblStylePr>
    <w:tblStylePr w:type="lastCol">
      <w:rPr>
        <w:b/>
        <w:bCs/>
      </w:rPr>
    </w:tblStylePr>
    <w:tblStylePr w:type="band1Vert">
      <w:tblPr/>
      <w:tcPr>
        <w:shd w:val="clear" w:color="auto" w:fill="B9FFFB" w:themeFill="accent4" w:themeFillTint="33"/>
      </w:tcPr>
    </w:tblStylePr>
    <w:tblStylePr w:type="band1Horz">
      <w:tblPr/>
      <w:tcPr>
        <w:shd w:val="clear" w:color="auto" w:fill="B9FFFB" w:themeFill="accent4" w:themeFillTint="33"/>
      </w:tcPr>
    </w:tblStylePr>
  </w:style>
  <w:style w:type="table" w:styleId="Listtabell4dekorfrg3">
    <w:name w:val="List Table 4 Accent 3"/>
    <w:basedOn w:val="Normaltabell"/>
    <w:uiPriority w:val="49"/>
    <w:rsid w:val="00530006"/>
    <w:pPr>
      <w:spacing w:after="0" w:line="240" w:lineRule="auto"/>
    </w:pPr>
    <w:tblPr>
      <w:tblStyleRowBandSize w:val="1"/>
      <w:tblStyleColBandSize w:val="1"/>
      <w:tblBorders>
        <w:top w:val="single" w:sz="4" w:space="0" w:color="CBE2EC" w:themeColor="accent3" w:themeTint="99"/>
        <w:left w:val="single" w:sz="4" w:space="0" w:color="CBE2EC" w:themeColor="accent3" w:themeTint="99"/>
        <w:bottom w:val="single" w:sz="4" w:space="0" w:color="CBE2EC" w:themeColor="accent3" w:themeTint="99"/>
        <w:right w:val="single" w:sz="4" w:space="0" w:color="CBE2EC" w:themeColor="accent3" w:themeTint="99"/>
        <w:insideH w:val="single" w:sz="4" w:space="0" w:color="CBE2EC" w:themeColor="accent3" w:themeTint="99"/>
      </w:tblBorders>
    </w:tblPr>
    <w:tblStylePr w:type="firstRow">
      <w:rPr>
        <w:b/>
        <w:bCs/>
        <w:color w:val="FFFFFF" w:themeColor="background1"/>
      </w:rPr>
      <w:tblPr/>
      <w:tcPr>
        <w:tcBorders>
          <w:top w:val="single" w:sz="4" w:space="0" w:color="A9CFE0" w:themeColor="accent3"/>
          <w:left w:val="single" w:sz="4" w:space="0" w:color="A9CFE0" w:themeColor="accent3"/>
          <w:bottom w:val="single" w:sz="4" w:space="0" w:color="A9CFE0" w:themeColor="accent3"/>
          <w:right w:val="single" w:sz="4" w:space="0" w:color="A9CFE0" w:themeColor="accent3"/>
          <w:insideH w:val="nil"/>
        </w:tcBorders>
        <w:shd w:val="clear" w:color="auto" w:fill="A9CFE0" w:themeFill="accent3"/>
      </w:tcPr>
    </w:tblStylePr>
    <w:tblStylePr w:type="lastRow">
      <w:rPr>
        <w:b/>
        <w:bCs/>
      </w:rPr>
      <w:tblPr/>
      <w:tcPr>
        <w:tcBorders>
          <w:top w:val="double" w:sz="4" w:space="0" w:color="CBE2EC" w:themeColor="accent3" w:themeTint="99"/>
        </w:tcBorders>
      </w:tcPr>
    </w:tblStylePr>
    <w:tblStylePr w:type="firstCol">
      <w:rPr>
        <w:b/>
        <w:bCs/>
      </w:rPr>
    </w:tblStylePr>
    <w:tblStylePr w:type="lastCol">
      <w:rPr>
        <w:b/>
        <w:bCs/>
      </w:rPr>
    </w:tblStylePr>
    <w:tblStylePr w:type="band1Vert">
      <w:tblPr/>
      <w:tcPr>
        <w:shd w:val="clear" w:color="auto" w:fill="EDF5F8" w:themeFill="accent3" w:themeFillTint="33"/>
      </w:tcPr>
    </w:tblStylePr>
    <w:tblStylePr w:type="band1Horz">
      <w:tblPr/>
      <w:tcPr>
        <w:shd w:val="clear" w:color="auto" w:fill="EDF5F8" w:themeFill="accent3" w:themeFillTint="33"/>
      </w:tcPr>
    </w:tblStylePr>
  </w:style>
  <w:style w:type="paragraph" w:customStyle="1" w:styleId="Sidhuvud1">
    <w:name w:val="Sidhuvud_1"/>
    <w:link w:val="Sidhuvud1Char"/>
    <w:qFormat/>
    <w:rsid w:val="003222E7"/>
    <w:pPr>
      <w:spacing w:line="290" w:lineRule="exact"/>
    </w:pPr>
    <w:rPr>
      <w:sz w:val="24"/>
    </w:rPr>
  </w:style>
  <w:style w:type="paragraph" w:customStyle="1" w:styleId="Sidhuvud2">
    <w:name w:val="Sidhuvud_2"/>
    <w:link w:val="Sidhuvud2Char"/>
    <w:qFormat/>
    <w:rsid w:val="003222E7"/>
    <w:pPr>
      <w:spacing w:after="0" w:line="240" w:lineRule="exact"/>
    </w:pPr>
    <w:rPr>
      <w:rFonts w:asciiTheme="minorHAnsi" w:hAnsiTheme="minorHAnsi"/>
      <w:sz w:val="18"/>
      <w:szCs w:val="18"/>
    </w:rPr>
  </w:style>
  <w:style w:type="character" w:customStyle="1" w:styleId="Sidhuvud1Char">
    <w:name w:val="Sidhuvud_1 Char"/>
    <w:basedOn w:val="Standardstycketeckensnitt"/>
    <w:link w:val="Sidhuvud1"/>
    <w:rsid w:val="003222E7"/>
    <w:rPr>
      <w:sz w:val="24"/>
    </w:rPr>
  </w:style>
  <w:style w:type="paragraph" w:customStyle="1" w:styleId="Sidfot">
    <w:name w:val="Sidfot_"/>
    <w:link w:val="SidfotChar"/>
    <w:qFormat/>
    <w:rsid w:val="004C3736"/>
    <w:pPr>
      <w:spacing w:line="210" w:lineRule="exact"/>
    </w:pPr>
    <w:rPr>
      <w:rFonts w:asciiTheme="minorHAnsi" w:hAnsiTheme="minorHAnsi"/>
      <w:noProof/>
      <w:sz w:val="18"/>
      <w:szCs w:val="18"/>
    </w:rPr>
  </w:style>
  <w:style w:type="character" w:customStyle="1" w:styleId="Sidhuvud2Char">
    <w:name w:val="Sidhuvud_2 Char"/>
    <w:basedOn w:val="Standardstycketeckensnitt"/>
    <w:link w:val="Sidhuvud2"/>
    <w:rsid w:val="003222E7"/>
    <w:rPr>
      <w:rFonts w:asciiTheme="minorHAnsi" w:hAnsiTheme="minorHAnsi"/>
      <w:sz w:val="18"/>
      <w:szCs w:val="18"/>
    </w:rPr>
  </w:style>
  <w:style w:type="character" w:customStyle="1" w:styleId="SidfotChar">
    <w:name w:val="Sidfot_ Char"/>
    <w:basedOn w:val="Standardstycketeckensnitt"/>
    <w:link w:val="Sidfot"/>
    <w:rsid w:val="004C3736"/>
    <w:rPr>
      <w:rFonts w:asciiTheme="minorHAnsi" w:hAnsiTheme="minorHAnsi"/>
      <w:noProof/>
      <w:sz w:val="18"/>
      <w:szCs w:val="18"/>
    </w:rPr>
  </w:style>
  <w:style w:type="table" w:styleId="Tabellrutntljust">
    <w:name w:val="Grid Table Light"/>
    <w:basedOn w:val="Normaltabell"/>
    <w:uiPriority w:val="40"/>
    <w:rsid w:val="004838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ntstabell7frgstarkdekorfrg2">
    <w:name w:val="Grid Table 7 Colorful Accent 2"/>
    <w:basedOn w:val="Normaltabell"/>
    <w:uiPriority w:val="52"/>
    <w:rsid w:val="00483873"/>
    <w:pPr>
      <w:spacing w:after="0" w:line="240" w:lineRule="auto"/>
    </w:pPr>
    <w:rPr>
      <w:color w:val="C98481" w:themeColor="accent2" w:themeShade="BF"/>
    </w:rPr>
    <w:tblPr>
      <w:tblStyleRowBandSize w:val="1"/>
      <w:tblStyleColBandSize w:val="1"/>
      <w:tblBorders>
        <w:top w:val="single" w:sz="4" w:space="0" w:color="F3E3E2" w:themeColor="accent2" w:themeTint="99"/>
        <w:left w:val="single" w:sz="4" w:space="0" w:color="F3E3E2" w:themeColor="accent2" w:themeTint="99"/>
        <w:bottom w:val="single" w:sz="4" w:space="0" w:color="F3E3E2" w:themeColor="accent2" w:themeTint="99"/>
        <w:right w:val="single" w:sz="4" w:space="0" w:color="F3E3E2" w:themeColor="accent2" w:themeTint="99"/>
        <w:insideH w:val="single" w:sz="4" w:space="0" w:color="F3E3E2" w:themeColor="accent2" w:themeTint="99"/>
        <w:insideV w:val="single" w:sz="4" w:space="0" w:color="F3E3E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5F5" w:themeFill="accent2" w:themeFillTint="33"/>
      </w:tcPr>
    </w:tblStylePr>
    <w:tblStylePr w:type="band1Horz">
      <w:tblPr/>
      <w:tcPr>
        <w:shd w:val="clear" w:color="auto" w:fill="FBF5F5" w:themeFill="accent2" w:themeFillTint="33"/>
      </w:tcPr>
    </w:tblStylePr>
    <w:tblStylePr w:type="neCell">
      <w:tblPr/>
      <w:tcPr>
        <w:tcBorders>
          <w:bottom w:val="single" w:sz="4" w:space="0" w:color="F3E3E2" w:themeColor="accent2" w:themeTint="99"/>
        </w:tcBorders>
      </w:tcPr>
    </w:tblStylePr>
    <w:tblStylePr w:type="nwCell">
      <w:tblPr/>
      <w:tcPr>
        <w:tcBorders>
          <w:bottom w:val="single" w:sz="4" w:space="0" w:color="F3E3E2" w:themeColor="accent2" w:themeTint="99"/>
        </w:tcBorders>
      </w:tcPr>
    </w:tblStylePr>
    <w:tblStylePr w:type="seCell">
      <w:tblPr/>
      <w:tcPr>
        <w:tcBorders>
          <w:top w:val="single" w:sz="4" w:space="0" w:color="F3E3E2" w:themeColor="accent2" w:themeTint="99"/>
        </w:tcBorders>
      </w:tcPr>
    </w:tblStylePr>
    <w:tblStylePr w:type="swCell">
      <w:tblPr/>
      <w:tcPr>
        <w:tcBorders>
          <w:top w:val="single" w:sz="4" w:space="0" w:color="F3E3E2" w:themeColor="accent2" w:themeTint="99"/>
        </w:tcBorders>
      </w:tcPr>
    </w:tblStylePr>
  </w:style>
  <w:style w:type="table" w:styleId="Listtabell1ljusdekorfrg2">
    <w:name w:val="List Table 1 Light Accent 2"/>
    <w:basedOn w:val="Normaltabell"/>
    <w:uiPriority w:val="46"/>
    <w:rsid w:val="00483873"/>
    <w:pPr>
      <w:spacing w:after="0" w:line="240" w:lineRule="auto"/>
    </w:pPr>
    <w:tblPr>
      <w:tblStyleRowBandSize w:val="1"/>
      <w:tblStyleColBandSize w:val="1"/>
    </w:tblPr>
    <w:tblStylePr w:type="firstRow">
      <w:rPr>
        <w:b/>
        <w:bCs/>
      </w:rPr>
      <w:tblPr/>
      <w:tcPr>
        <w:tcBorders>
          <w:bottom w:val="single" w:sz="4" w:space="0" w:color="F3E3E2" w:themeColor="accent2" w:themeTint="99"/>
        </w:tcBorders>
      </w:tcPr>
    </w:tblStylePr>
    <w:tblStylePr w:type="lastRow">
      <w:rPr>
        <w:b/>
        <w:bCs/>
      </w:rPr>
      <w:tblPr/>
      <w:tcPr>
        <w:tcBorders>
          <w:top w:val="single" w:sz="4" w:space="0" w:color="F3E3E2" w:themeColor="accent2" w:themeTint="99"/>
        </w:tcBorders>
      </w:tcPr>
    </w:tblStylePr>
    <w:tblStylePr w:type="firstCol">
      <w:rPr>
        <w:b/>
        <w:bCs/>
      </w:rPr>
    </w:tblStylePr>
    <w:tblStylePr w:type="lastCol">
      <w:rPr>
        <w:b/>
        <w:bCs/>
      </w:rPr>
    </w:tblStylePr>
    <w:tblStylePr w:type="band1Vert">
      <w:tblPr/>
      <w:tcPr>
        <w:shd w:val="clear" w:color="auto" w:fill="FBF5F5" w:themeFill="accent2" w:themeFillTint="33"/>
      </w:tcPr>
    </w:tblStylePr>
    <w:tblStylePr w:type="band1Horz">
      <w:tblPr/>
      <w:tcPr>
        <w:shd w:val="clear" w:color="auto" w:fill="FBF5F5" w:themeFill="accent2" w:themeFillTint="33"/>
      </w:tcPr>
    </w:tblStylePr>
  </w:style>
  <w:style w:type="table" w:styleId="Rutntstabell2dekorfrg2">
    <w:name w:val="Grid Table 2 Accent 2"/>
    <w:basedOn w:val="Normaltabell"/>
    <w:uiPriority w:val="47"/>
    <w:rsid w:val="00483873"/>
    <w:pPr>
      <w:spacing w:after="0" w:line="240" w:lineRule="auto"/>
    </w:pPr>
    <w:tblPr>
      <w:tblStyleRowBandSize w:val="1"/>
      <w:tblStyleColBandSize w:val="1"/>
      <w:tblBorders>
        <w:top w:val="single" w:sz="2" w:space="0" w:color="F3E3E2" w:themeColor="accent2" w:themeTint="99"/>
        <w:bottom w:val="single" w:sz="2" w:space="0" w:color="F3E3E2" w:themeColor="accent2" w:themeTint="99"/>
        <w:insideH w:val="single" w:sz="2" w:space="0" w:color="F3E3E2" w:themeColor="accent2" w:themeTint="99"/>
        <w:insideV w:val="single" w:sz="2" w:space="0" w:color="F3E3E2" w:themeColor="accent2" w:themeTint="99"/>
      </w:tblBorders>
    </w:tblPr>
    <w:tblStylePr w:type="firstRow">
      <w:rPr>
        <w:b/>
        <w:bCs/>
      </w:rPr>
      <w:tblPr/>
      <w:tcPr>
        <w:tcBorders>
          <w:top w:val="nil"/>
          <w:bottom w:val="single" w:sz="12" w:space="0" w:color="F3E3E2" w:themeColor="accent2" w:themeTint="99"/>
          <w:insideH w:val="nil"/>
          <w:insideV w:val="nil"/>
        </w:tcBorders>
        <w:shd w:val="clear" w:color="auto" w:fill="FFFFFF" w:themeFill="background1"/>
      </w:tcPr>
    </w:tblStylePr>
    <w:tblStylePr w:type="lastRow">
      <w:rPr>
        <w:b/>
        <w:bCs/>
      </w:rPr>
      <w:tblPr/>
      <w:tcPr>
        <w:tcBorders>
          <w:top w:val="double" w:sz="2" w:space="0" w:color="F3E3E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5F5" w:themeFill="accent2" w:themeFillTint="33"/>
      </w:tcPr>
    </w:tblStylePr>
    <w:tblStylePr w:type="band1Horz">
      <w:tblPr/>
      <w:tcPr>
        <w:shd w:val="clear" w:color="auto" w:fill="FBF5F5" w:themeFill="accent2" w:themeFillTint="33"/>
      </w:tcPr>
    </w:tblStylePr>
  </w:style>
  <w:style w:type="character" w:styleId="Nmn">
    <w:name w:val="Mention"/>
    <w:basedOn w:val="Standardstycketeckensnitt"/>
    <w:uiPriority w:val="99"/>
    <w:unhideWhenUsed/>
    <w:rsid w:val="00492E3E"/>
    <w:rPr>
      <w:color w:val="2B579A"/>
      <w:shd w:val="clear" w:color="auto" w:fill="E1DFDD"/>
    </w:rPr>
  </w:style>
  <w:style w:type="character" w:customStyle="1" w:styleId="Rubrik1Char">
    <w:name w:val="Rubrik 1 Char"/>
    <w:basedOn w:val="Standardstycketeckensnitt"/>
    <w:uiPriority w:val="9"/>
    <w:rsid w:val="008D1392"/>
    <w:rPr>
      <w:rFonts w:ascii="Franklin Gothic Medium" w:eastAsia="Times New Roman" w:hAnsi="Franklin Gothic Medium" w:cs="Arial"/>
      <w:color w:val="000000"/>
      <w:sz w:val="32"/>
      <w:szCs w:val="32"/>
      <w:shd w:val="clear" w:color="auto" w:fill="FFFFFF"/>
      <w:lang w:val="en-GB" w:eastAsia="sv-SE"/>
    </w:rPr>
  </w:style>
  <w:style w:type="character" w:customStyle="1" w:styleId="Rubrik2Char0">
    <w:name w:val="Rubrik 2 Char"/>
    <w:basedOn w:val="Standardstycketeckensnitt"/>
    <w:uiPriority w:val="9"/>
    <w:rsid w:val="008D1392"/>
    <w:rPr>
      <w:rFonts w:asciiTheme="majorHAnsi" w:eastAsiaTheme="majorEastAsia" w:hAnsiTheme="majorHAnsi" w:cstheme="majorBidi"/>
      <w:color w:val="6A061C" w:themeColor="accent1" w:themeShade="BF"/>
      <w:sz w:val="26"/>
      <w:szCs w:val="26"/>
    </w:rPr>
  </w:style>
  <w:style w:type="character" w:customStyle="1" w:styleId="KommentarerChar">
    <w:name w:val="Kommentarer Char"/>
    <w:basedOn w:val="Standardstycketeckensnitt"/>
    <w:uiPriority w:val="99"/>
    <w:rsid w:val="008D1392"/>
    <w:rPr>
      <w:rFonts w:ascii="Verdana" w:hAnsi="Verdana" w:cs="Arial"/>
      <w:color w:val="000000" w:themeColor="text1"/>
      <w:sz w:val="20"/>
      <w:szCs w:val="20"/>
    </w:rPr>
  </w:style>
  <w:style w:type="character" w:customStyle="1" w:styleId="Rubrik6Char">
    <w:name w:val="Rubrik 6 Char"/>
    <w:basedOn w:val="Standardstycketeckensnitt"/>
    <w:uiPriority w:val="9"/>
    <w:semiHidden/>
    <w:rsid w:val="008D1392"/>
    <w:rPr>
      <w:rFonts w:asciiTheme="majorHAnsi" w:eastAsiaTheme="majorEastAsia" w:hAnsiTheme="majorHAnsi" w:cstheme="majorBidi"/>
      <w:color w:val="460412" w:themeColor="accent1" w:themeShade="7F"/>
      <w:sz w:val="24"/>
      <w:szCs w:val="24"/>
      <w:lang w:eastAsia="sv-SE"/>
    </w:rPr>
  </w:style>
  <w:style w:type="character" w:customStyle="1" w:styleId="BrdtextChar">
    <w:name w:val="Brödtext Char"/>
    <w:basedOn w:val="Standardstycketeckensnitt"/>
    <w:uiPriority w:val="99"/>
    <w:semiHidden/>
    <w:rsid w:val="008D1392"/>
  </w:style>
  <w:style w:type="character" w:customStyle="1" w:styleId="FotnotstextChar">
    <w:name w:val="Fotnotstext Char"/>
    <w:basedOn w:val="Standardstycketeckensnitt"/>
    <w:uiPriority w:val="99"/>
    <w:semiHidden/>
    <w:rsid w:val="008D1392"/>
    <w:rPr>
      <w:rFonts w:ascii="Garamond" w:hAnsi="Garamond"/>
      <w:sz w:val="20"/>
      <w:szCs w:val="20"/>
    </w:rPr>
  </w:style>
  <w:style w:type="character" w:customStyle="1" w:styleId="Rubrik3Char0">
    <w:name w:val="Rubrik 3 Char"/>
    <w:basedOn w:val="Standardstycketeckensnitt"/>
    <w:uiPriority w:val="9"/>
    <w:semiHidden/>
    <w:rsid w:val="008D1392"/>
    <w:rPr>
      <w:rFonts w:asciiTheme="majorHAnsi" w:eastAsiaTheme="majorEastAsia" w:hAnsiTheme="majorHAnsi" w:cstheme="majorBidi"/>
      <w:color w:val="460412" w:themeColor="accent1" w:themeShade="7F"/>
      <w:sz w:val="24"/>
      <w:szCs w:val="24"/>
    </w:rPr>
  </w:style>
  <w:style w:type="character" w:customStyle="1" w:styleId="BallongtextChar">
    <w:name w:val="Ballongtext Char"/>
    <w:basedOn w:val="Standardstycketeckensnitt"/>
    <w:uiPriority w:val="99"/>
    <w:semiHidden/>
    <w:rsid w:val="008D1392"/>
    <w:rPr>
      <w:rFonts w:ascii="Segoe UI" w:hAnsi="Segoe UI" w:cs="Segoe UI"/>
      <w:sz w:val="18"/>
      <w:szCs w:val="18"/>
    </w:rPr>
  </w:style>
  <w:style w:type="character" w:customStyle="1" w:styleId="SidhuvudChar">
    <w:name w:val="Sidhuvud Char"/>
    <w:basedOn w:val="Standardstycketeckensnitt"/>
    <w:uiPriority w:val="99"/>
    <w:rsid w:val="008D1392"/>
  </w:style>
  <w:style w:type="character" w:customStyle="1" w:styleId="SidfotChar0">
    <w:name w:val="Sidfot Char"/>
    <w:basedOn w:val="Standardstycketeckensnitt"/>
    <w:uiPriority w:val="99"/>
    <w:rsid w:val="008D1392"/>
  </w:style>
  <w:style w:type="character" w:customStyle="1" w:styleId="KommentarsmneChar">
    <w:name w:val="Kommentarsämne Char"/>
    <w:basedOn w:val="KommentarerChar"/>
    <w:uiPriority w:val="99"/>
    <w:semiHidden/>
    <w:rsid w:val="008D1392"/>
    <w:rPr>
      <w:rFonts w:ascii="Verdana" w:hAnsi="Verdana" w:cs="Arial"/>
      <w:b/>
      <w:bCs/>
      <w:color w:val="000000" w:themeColor="text1"/>
      <w:sz w:val="20"/>
      <w:szCs w:val="20"/>
    </w:rPr>
  </w:style>
  <w:style w:type="paragraph" w:styleId="Sidhuvud">
    <w:name w:val="header"/>
    <w:basedOn w:val="Normal"/>
    <w:link w:val="SidhuvudChar1"/>
    <w:uiPriority w:val="99"/>
    <w:unhideWhenUsed/>
    <w:rsid w:val="00630CF2"/>
    <w:pPr>
      <w:tabs>
        <w:tab w:val="center" w:pos="4536"/>
        <w:tab w:val="right" w:pos="9072"/>
      </w:tabs>
      <w:spacing w:after="0" w:line="240" w:lineRule="auto"/>
    </w:pPr>
  </w:style>
  <w:style w:type="character" w:customStyle="1" w:styleId="SidhuvudChar1">
    <w:name w:val="Sidhuvud Char1"/>
    <w:basedOn w:val="Standardstycketeckensnitt"/>
    <w:link w:val="Sidhuvud"/>
    <w:uiPriority w:val="99"/>
    <w:rsid w:val="00630CF2"/>
  </w:style>
  <w:style w:type="paragraph" w:styleId="Sidfot0">
    <w:name w:val="footer"/>
    <w:basedOn w:val="Normal"/>
    <w:link w:val="SidfotChar1"/>
    <w:uiPriority w:val="99"/>
    <w:unhideWhenUsed/>
    <w:rsid w:val="00630CF2"/>
    <w:pPr>
      <w:tabs>
        <w:tab w:val="center" w:pos="4536"/>
        <w:tab w:val="right" w:pos="9072"/>
      </w:tabs>
      <w:spacing w:after="0" w:line="240" w:lineRule="auto"/>
    </w:pPr>
  </w:style>
  <w:style w:type="character" w:customStyle="1" w:styleId="SidfotChar1">
    <w:name w:val="Sidfot Char1"/>
    <w:basedOn w:val="Standardstycketeckensnitt"/>
    <w:link w:val="Sidfot0"/>
    <w:uiPriority w:val="99"/>
    <w:rsid w:val="00630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ktikplatsen.se/praoguiden-arbetsliv/" TargetMode="External"/><Relationship Id="rId18" Type="http://schemas.openxmlformats.org/officeDocument/2006/relationships/hyperlink" Target="https://praktikplatsen.se/praoguiden-arbetsliv/" TargetMode="External"/><Relationship Id="rId26" Type="http://schemas.openxmlformats.org/officeDocument/2006/relationships/hyperlink" Target="https://forms.office.com/Pages/ShareFormPage.aspx?id=yceysHY5M06guhrwTIuu_yZrUhzFfglEtuzkR-QJbHFUMUU4VVRBVTQxQUM1QlNFRVBCSkZZS0tJVS4u&amp;sharetoken=cGzXJcALnA3YrvYinUfz" TargetMode="External"/><Relationship Id="rId3" Type="http://schemas.openxmlformats.org/officeDocument/2006/relationships/customXml" Target="../customXml/item3.xml"/><Relationship Id="rId21" Type="http://schemas.openxmlformats.org/officeDocument/2006/relationships/hyperlink" Target="https://utbildningsguiden.skolverket.se/"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ps.goteborgsregionen.se/engagera/fcrste97" TargetMode="External"/><Relationship Id="rId17" Type="http://schemas.openxmlformats.org/officeDocument/2006/relationships/hyperlink" Target="https://ps.goteborgsregionen.se/engagera/fcrste97" TargetMode="External"/><Relationship Id="rId25" Type="http://schemas.openxmlformats.org/officeDocument/2006/relationships/hyperlink" Target="https://www.syvonline.se/"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s.goteborgsregionen.se/engagera/bo0vy6uh" TargetMode="External"/><Relationship Id="rId20" Type="http://schemas.openxmlformats.org/officeDocument/2006/relationships/hyperlink" Target="https://gymnasiedagarna.se/" TargetMode="External"/><Relationship Id="rId29" Type="http://schemas.openxmlformats.org/officeDocument/2006/relationships/hyperlink" Target="https://prao.goteborgsregionen.se/for-skolperson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s.goteborgsregionen.se/engagera/bo0vy6uh" TargetMode="External"/><Relationship Id="rId24" Type="http://schemas.openxmlformats.org/officeDocument/2006/relationships/hyperlink" Target="https://fullfoljdastudier.se/"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gymnasiedagarna.se" TargetMode="External"/><Relationship Id="rId23" Type="http://schemas.openxmlformats.org/officeDocument/2006/relationships/hyperlink" Target="https://indra2.se/" TargetMode="External"/><Relationship Id="rId28" Type="http://schemas.openxmlformats.org/officeDocument/2006/relationships/hyperlink" Target="http://praktikplatsen.se/"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prao.goteborgsregionen.se/for-skolpersonal/" TargetMode="External"/><Relationship Id="rId31" Type="http://schemas.openxmlformats.org/officeDocument/2006/relationships/hyperlink" Target="https://praktikplatsen.se/inspirationsportal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ymnasiedagarna.se/gymnasievalet/" TargetMode="External"/><Relationship Id="rId22" Type="http://schemas.openxmlformats.org/officeDocument/2006/relationships/hyperlink" Target="https://dintalang.se/" TargetMode="External"/><Relationship Id="rId27" Type="http://schemas.openxmlformats.org/officeDocument/2006/relationships/hyperlink" Target="http://praktikplatsen.se/" TargetMode="External"/><Relationship Id="rId30" Type="http://schemas.openxmlformats.org/officeDocument/2006/relationships/image" Target="media/image2.png"/><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Anpassat 4">
      <a:dk1>
        <a:sysClr val="windowText" lastClr="000000"/>
      </a:dk1>
      <a:lt1>
        <a:sysClr val="window" lastClr="FFFFFF"/>
      </a:lt1>
      <a:dk2>
        <a:srgbClr val="F6AD90"/>
      </a:dk2>
      <a:lt2>
        <a:srgbClr val="EDD896"/>
      </a:lt2>
      <a:accent1>
        <a:srgbClr val="8E0826"/>
      </a:accent1>
      <a:accent2>
        <a:srgbClr val="EBD1D0"/>
      </a:accent2>
      <a:accent3>
        <a:srgbClr val="A9CFE0"/>
      </a:accent3>
      <a:accent4>
        <a:srgbClr val="00A39B"/>
      </a:accent4>
      <a:accent5>
        <a:srgbClr val="1A7267"/>
      </a:accent5>
      <a:accent6>
        <a:srgbClr val="FFED00"/>
      </a:accent6>
      <a:hlink>
        <a:srgbClr val="1A7267"/>
      </a:hlink>
      <a:folHlink>
        <a:srgbClr val="00A39B"/>
      </a:folHlink>
    </a:clrScheme>
    <a:fontScheme name="Anpassat 3">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a:lstStyle/>
      <a:style>
        <a:lnRef idx="0">
          <a:scrgbClr r="0" g="0" b="0"/>
        </a:lnRef>
        <a:fillRef idx="0">
          <a:scrgbClr r="0" g="0" b="0"/>
        </a:fillRef>
        <a:effectRef idx="0">
          <a:scrgbClr r="0" g="0" b="0"/>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5A4A7E31D339439C393595B00F9BC4" ma:contentTypeVersion="9" ma:contentTypeDescription="Skapa ett nytt dokument." ma:contentTypeScope="" ma:versionID="f9ea7b423ffe88edba93501ef83f109e">
  <xsd:schema xmlns:xsd="http://www.w3.org/2001/XMLSchema" xmlns:xs="http://www.w3.org/2001/XMLSchema" xmlns:p="http://schemas.microsoft.com/office/2006/metadata/properties" xmlns:ns2="e5493b04-3bc8-47fe-806e-4c3bac806771" targetNamespace="http://schemas.microsoft.com/office/2006/metadata/properties" ma:root="true" ma:fieldsID="276a84dbbd7c694a62972a7e9f71ee70" ns2:_="">
    <xsd:import namespace="e5493b04-3bc8-47fe-806e-4c3bac806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93b04-3bc8-47fe-806e-4c3bac806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4E499-46BD-4B68-AE9B-CD37F13B6E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B0DB1F-A544-48B8-B2D6-1CF2DE3C7C37}">
  <ds:schemaRefs>
    <ds:schemaRef ds:uri="http://schemas.microsoft.com/sharepoint/v3/contenttype/forms"/>
  </ds:schemaRefs>
</ds:datastoreItem>
</file>

<file path=customXml/itemProps3.xml><?xml version="1.0" encoding="utf-8"?>
<ds:datastoreItem xmlns:ds="http://schemas.openxmlformats.org/officeDocument/2006/customXml" ds:itemID="{1A087960-8411-4734-BA2D-6472661D4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93b04-3bc8-47fe-806e-4c3bac80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3792</Words>
  <Characters>20099</Characters>
  <Application>Microsoft Office Word</Application>
  <DocSecurity>0</DocSecurity>
  <Lines>167</Lines>
  <Paragraphs>47</Paragraphs>
  <ScaleCrop>false</ScaleCrop>
  <Company/>
  <LinksUpToDate>false</LinksUpToDate>
  <CharactersWithSpaces>23844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Matilda Kilström</cp:lastModifiedBy>
  <cp:revision>3</cp:revision>
  <cp:lastPrinted>2026-02-09T23:50:00Z</cp:lastPrinted>
  <dcterms:created xsi:type="dcterms:W3CDTF">2026-05-20T11:03:00Z</dcterms:created>
  <dcterms:modified xsi:type="dcterms:W3CDTF">2026-05-20T11:04:00Z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0x0101005A5A4A7E31D339439C393595B00F9BC4</vt:lpwstr>
  </property>
</Properties>
</file>